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2023A" w14:textId="77777777" w:rsidR="00545B76" w:rsidRPr="00F633F4" w:rsidRDefault="00A92C6A" w:rsidP="00F633F4">
      <w:pPr>
        <w:jc w:val="center"/>
        <w:rPr>
          <w:rFonts w:asciiTheme="minorHAnsi" w:hAnsiTheme="minorHAnsi" w:cstheme="minorHAnsi"/>
          <w:b/>
          <w:caps/>
          <w:sz w:val="36"/>
          <w:szCs w:val="36"/>
        </w:rPr>
      </w:pPr>
      <w:r w:rsidRPr="00317665">
        <w:rPr>
          <w:rFonts w:asciiTheme="minorHAnsi" w:hAnsiTheme="minorHAnsi" w:cstheme="minorHAnsi"/>
          <w:b/>
          <w:caps/>
          <w:sz w:val="36"/>
          <w:szCs w:val="36"/>
        </w:rPr>
        <w:t>Position Description</w:t>
      </w:r>
    </w:p>
    <w:p w14:paraId="6EDC3C11" w14:textId="77777777" w:rsidR="00545B76" w:rsidRPr="00EE50FE" w:rsidRDefault="00545B76" w:rsidP="00545B76">
      <w:pPr>
        <w:rPr>
          <w:rFonts w:asciiTheme="minorHAnsi" w:hAnsiTheme="minorHAnsi" w:cstheme="minorHAnsi"/>
          <w:sz w:val="22"/>
          <w:szCs w:val="22"/>
          <w:lang w:val="en-US"/>
        </w:rPr>
      </w:pPr>
    </w:p>
    <w:p w14:paraId="11F93F94" w14:textId="77777777" w:rsidR="00545B76" w:rsidRPr="00EE50FE" w:rsidRDefault="00545B76" w:rsidP="00545B76">
      <w:pPr>
        <w:rPr>
          <w:rFonts w:asciiTheme="minorHAnsi" w:hAnsiTheme="minorHAnsi" w:cstheme="minorHAnsi"/>
          <w:b/>
          <w:sz w:val="22"/>
          <w:szCs w:val="22"/>
          <w:u w:val="single"/>
          <w:lang w:val="en-US"/>
        </w:rPr>
      </w:pPr>
      <w:r w:rsidRPr="00EE50FE">
        <w:rPr>
          <w:rFonts w:asciiTheme="minorHAnsi" w:hAnsiTheme="minorHAnsi" w:cstheme="minorHAnsi"/>
          <w:b/>
          <w:sz w:val="22"/>
          <w:szCs w:val="22"/>
          <w:u w:val="single"/>
          <w:lang w:val="en-US"/>
        </w:rPr>
        <w:t>Position Details</w:t>
      </w:r>
    </w:p>
    <w:p w14:paraId="2208DDB8" w14:textId="77777777" w:rsidR="00545B76" w:rsidRPr="00EE50FE" w:rsidRDefault="00545B76" w:rsidP="00545B76">
      <w:pPr>
        <w:rPr>
          <w:rFonts w:asciiTheme="minorHAnsi" w:hAnsiTheme="minorHAnsi" w:cstheme="minorHAnsi"/>
          <w:sz w:val="22"/>
          <w:szCs w:val="22"/>
          <w:lang w:val="en-US"/>
        </w:rPr>
      </w:pPr>
    </w:p>
    <w:p w14:paraId="492EA439" w14:textId="33F97BD4" w:rsidR="00545B76" w:rsidRPr="00EE50FE" w:rsidRDefault="00545B76" w:rsidP="5F28A73F">
      <w:pPr>
        <w:rPr>
          <w:rFonts w:asciiTheme="minorHAnsi" w:hAnsiTheme="minorHAnsi" w:cstheme="minorBidi"/>
          <w:sz w:val="22"/>
          <w:szCs w:val="22"/>
          <w:lang w:val="en-US"/>
        </w:rPr>
      </w:pPr>
      <w:r w:rsidRPr="5F28A73F">
        <w:rPr>
          <w:rFonts w:asciiTheme="minorHAnsi" w:hAnsiTheme="minorHAnsi" w:cstheme="minorBidi"/>
          <w:sz w:val="22"/>
          <w:szCs w:val="22"/>
          <w:lang w:val="en-US"/>
        </w:rPr>
        <w:t>Position Title:</w:t>
      </w:r>
      <w:r>
        <w:tab/>
      </w:r>
      <w:r>
        <w:tab/>
      </w:r>
      <w:r w:rsidR="00A6526A" w:rsidRPr="5F28A73F">
        <w:rPr>
          <w:rFonts w:asciiTheme="minorHAnsi" w:hAnsiTheme="minorHAnsi" w:cstheme="minorBidi"/>
          <w:sz w:val="22"/>
          <w:szCs w:val="22"/>
          <w:lang w:val="en-US"/>
        </w:rPr>
        <w:t xml:space="preserve">National </w:t>
      </w:r>
      <w:r w:rsidR="00CA6A9A" w:rsidRPr="5F28A73F">
        <w:rPr>
          <w:rFonts w:asciiTheme="minorHAnsi" w:hAnsiTheme="minorHAnsi" w:cstheme="minorBidi"/>
          <w:sz w:val="22"/>
          <w:szCs w:val="22"/>
          <w:lang w:val="en-US"/>
        </w:rPr>
        <w:t>Partnership</w:t>
      </w:r>
      <w:r w:rsidR="00A6526A" w:rsidRPr="5F28A73F">
        <w:rPr>
          <w:rFonts w:asciiTheme="minorHAnsi" w:hAnsiTheme="minorHAnsi" w:cstheme="minorBidi"/>
          <w:sz w:val="22"/>
          <w:szCs w:val="22"/>
          <w:lang w:val="en-US"/>
        </w:rPr>
        <w:t>s</w:t>
      </w:r>
      <w:r w:rsidR="00D04574" w:rsidRPr="5F28A73F">
        <w:rPr>
          <w:rFonts w:asciiTheme="minorHAnsi" w:hAnsiTheme="minorHAnsi" w:cstheme="minorBidi"/>
          <w:sz w:val="22"/>
          <w:szCs w:val="22"/>
          <w:lang w:val="en-US"/>
        </w:rPr>
        <w:t xml:space="preserve"> </w:t>
      </w:r>
      <w:r w:rsidR="00A6526A" w:rsidRPr="5F28A73F">
        <w:rPr>
          <w:rFonts w:asciiTheme="minorHAnsi" w:hAnsiTheme="minorHAnsi" w:cstheme="minorBidi"/>
          <w:sz w:val="22"/>
          <w:szCs w:val="22"/>
          <w:lang w:val="en-US"/>
        </w:rPr>
        <w:t>Executive</w:t>
      </w:r>
      <w:r w:rsidR="00CA6A9A" w:rsidRPr="5F28A73F">
        <w:rPr>
          <w:rFonts w:asciiTheme="minorHAnsi" w:hAnsiTheme="minorHAnsi" w:cstheme="minorBidi"/>
          <w:sz w:val="22"/>
          <w:szCs w:val="22"/>
          <w:lang w:val="en-US"/>
        </w:rPr>
        <w:t xml:space="preserve"> </w:t>
      </w:r>
    </w:p>
    <w:p w14:paraId="1D5F0A62" w14:textId="77777777" w:rsidR="00F337FC" w:rsidRPr="00EE50FE" w:rsidRDefault="00545B76" w:rsidP="00F337FC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EE50FE">
        <w:rPr>
          <w:rFonts w:asciiTheme="minorHAnsi" w:hAnsiTheme="minorHAnsi" w:cstheme="minorHAnsi"/>
          <w:sz w:val="22"/>
          <w:szCs w:val="22"/>
          <w:lang w:val="en-US"/>
        </w:rPr>
        <w:tab/>
      </w:r>
    </w:p>
    <w:p w14:paraId="621E05C0" w14:textId="0759D49D" w:rsidR="00F337FC" w:rsidRPr="00EE50FE" w:rsidRDefault="00545B76" w:rsidP="00F337FC">
      <w:pPr>
        <w:rPr>
          <w:rFonts w:asciiTheme="minorHAnsi" w:hAnsiTheme="minorHAnsi" w:cstheme="minorHAnsi"/>
          <w:sz w:val="22"/>
          <w:szCs w:val="22"/>
          <w:lang w:val="en-US"/>
        </w:rPr>
      </w:pPr>
      <w:r w:rsidRPr="5F28A73F">
        <w:rPr>
          <w:rFonts w:asciiTheme="minorHAnsi" w:hAnsiTheme="minorHAnsi" w:cstheme="minorBidi"/>
          <w:sz w:val="22"/>
          <w:szCs w:val="22"/>
          <w:lang w:val="en-US"/>
        </w:rPr>
        <w:t>Reports to:</w:t>
      </w:r>
      <w:r>
        <w:tab/>
      </w:r>
      <w:r>
        <w:tab/>
      </w:r>
      <w:r w:rsidR="00A6526A" w:rsidRPr="5F28A73F">
        <w:rPr>
          <w:rFonts w:asciiTheme="minorHAnsi" w:hAnsiTheme="minorHAnsi" w:cstheme="minorBidi"/>
          <w:sz w:val="22"/>
          <w:szCs w:val="22"/>
          <w:lang w:val="en-US"/>
        </w:rPr>
        <w:t xml:space="preserve">Head of Fundraising </w:t>
      </w:r>
    </w:p>
    <w:p w14:paraId="647CB292" w14:textId="42BC4687" w:rsidR="5F28A73F" w:rsidRDefault="5F28A73F" w:rsidP="5F28A73F">
      <w:pPr>
        <w:rPr>
          <w:rFonts w:asciiTheme="minorHAnsi" w:hAnsiTheme="minorHAnsi" w:cstheme="minorBidi"/>
          <w:sz w:val="22"/>
          <w:szCs w:val="22"/>
          <w:lang w:val="en-US"/>
        </w:rPr>
      </w:pPr>
    </w:p>
    <w:p w14:paraId="730EEB7D" w14:textId="273D9DA3" w:rsidR="6AEA2CBC" w:rsidRDefault="6AEA2CBC" w:rsidP="5F28A73F">
      <w:pPr>
        <w:rPr>
          <w:rFonts w:asciiTheme="minorHAnsi" w:hAnsiTheme="minorHAnsi" w:cstheme="minorBidi"/>
          <w:sz w:val="22"/>
          <w:szCs w:val="22"/>
          <w:lang w:val="en-US"/>
        </w:rPr>
      </w:pPr>
      <w:r w:rsidRPr="5F28A73F">
        <w:rPr>
          <w:rFonts w:asciiTheme="minorHAnsi" w:hAnsiTheme="minorHAnsi" w:cstheme="minorBidi"/>
          <w:sz w:val="22"/>
          <w:szCs w:val="22"/>
          <w:lang w:val="en-US"/>
        </w:rPr>
        <w:t xml:space="preserve">Division: </w:t>
      </w:r>
      <w:r>
        <w:tab/>
      </w:r>
      <w:r>
        <w:tab/>
      </w:r>
      <w:r w:rsidRPr="5F28A73F">
        <w:rPr>
          <w:rFonts w:asciiTheme="minorHAnsi" w:hAnsiTheme="minorHAnsi" w:cstheme="minorBidi"/>
          <w:sz w:val="22"/>
          <w:szCs w:val="22"/>
          <w:lang w:val="en-US"/>
        </w:rPr>
        <w:t>Fundraising and Engagement Team</w:t>
      </w:r>
    </w:p>
    <w:p w14:paraId="34CF80C6" w14:textId="77777777" w:rsidR="00545B76" w:rsidRPr="00EE50FE" w:rsidRDefault="00545B76" w:rsidP="00545B76">
      <w:pPr>
        <w:rPr>
          <w:rFonts w:asciiTheme="minorHAnsi" w:hAnsiTheme="minorHAnsi" w:cstheme="minorHAnsi"/>
          <w:sz w:val="22"/>
          <w:szCs w:val="22"/>
          <w:lang w:val="en-US"/>
        </w:rPr>
      </w:pPr>
    </w:p>
    <w:p w14:paraId="178C0699" w14:textId="77777777" w:rsidR="00545B76" w:rsidRPr="00EE50FE" w:rsidRDefault="00545B76" w:rsidP="00545B76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EE50FE">
        <w:rPr>
          <w:rFonts w:asciiTheme="minorHAnsi" w:hAnsiTheme="minorHAnsi" w:cstheme="minorHAnsi"/>
          <w:sz w:val="22"/>
          <w:szCs w:val="22"/>
          <w:lang w:val="en-US"/>
        </w:rPr>
        <w:t>Position Type:</w:t>
      </w:r>
      <w:r w:rsidRPr="00EE50FE"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EE50FE">
        <w:rPr>
          <w:rFonts w:asciiTheme="minorHAnsi" w:hAnsiTheme="minorHAnsi" w:cstheme="minorHAnsi"/>
          <w:sz w:val="22"/>
          <w:szCs w:val="22"/>
          <w:lang w:val="en-US"/>
        </w:rPr>
        <w:tab/>
      </w:r>
      <w:r w:rsidR="006D62D1">
        <w:rPr>
          <w:rFonts w:asciiTheme="minorHAnsi" w:hAnsiTheme="minorHAnsi" w:cstheme="minorHAnsi"/>
          <w:sz w:val="22"/>
          <w:szCs w:val="22"/>
        </w:rPr>
        <w:t>Permanent – Full Time</w:t>
      </w:r>
    </w:p>
    <w:p w14:paraId="71E5C6D0" w14:textId="77777777" w:rsidR="00545B76" w:rsidRPr="00EE50FE" w:rsidRDefault="00545B76" w:rsidP="00545B76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EE50FE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</w:p>
    <w:p w14:paraId="1709125A" w14:textId="6AF157AE" w:rsidR="00545B76" w:rsidRPr="00EE50FE" w:rsidRDefault="00545B76" w:rsidP="5F28A73F">
      <w:pPr>
        <w:rPr>
          <w:rFonts w:asciiTheme="minorHAnsi" w:hAnsiTheme="minorHAnsi" w:cstheme="minorBidi"/>
          <w:sz w:val="22"/>
          <w:szCs w:val="22"/>
          <w:lang w:val="en-US"/>
        </w:rPr>
      </w:pPr>
      <w:r w:rsidRPr="5F28A73F">
        <w:rPr>
          <w:rFonts w:asciiTheme="minorHAnsi" w:hAnsiTheme="minorHAnsi" w:cstheme="minorBidi"/>
          <w:sz w:val="22"/>
          <w:szCs w:val="22"/>
          <w:lang w:val="en-US"/>
        </w:rPr>
        <w:t>Location:</w:t>
      </w:r>
      <w:r>
        <w:tab/>
      </w:r>
      <w:r>
        <w:tab/>
      </w:r>
      <w:r w:rsidR="00CB4B1F" w:rsidRPr="5F28A73F">
        <w:rPr>
          <w:rFonts w:asciiTheme="minorHAnsi" w:hAnsiTheme="minorHAnsi" w:cstheme="minorBidi"/>
          <w:sz w:val="22"/>
          <w:szCs w:val="22"/>
          <w:lang w:val="en-US"/>
        </w:rPr>
        <w:t>Sydney, NSW</w:t>
      </w:r>
      <w:r w:rsidR="34828B00" w:rsidRPr="5F28A73F">
        <w:rPr>
          <w:rFonts w:asciiTheme="minorHAnsi" w:hAnsiTheme="minorHAnsi" w:cstheme="minorBidi"/>
          <w:sz w:val="22"/>
          <w:szCs w:val="22"/>
          <w:lang w:val="en-US"/>
        </w:rPr>
        <w:t xml:space="preserve"> (National remit)</w:t>
      </w:r>
    </w:p>
    <w:p w14:paraId="5211B2AD" w14:textId="77777777" w:rsidR="00545B76" w:rsidRPr="00EE50FE" w:rsidRDefault="00545B76" w:rsidP="00545B76">
      <w:pPr>
        <w:rPr>
          <w:rFonts w:asciiTheme="minorHAnsi" w:hAnsiTheme="minorHAnsi" w:cstheme="minorHAnsi"/>
          <w:sz w:val="22"/>
          <w:szCs w:val="22"/>
          <w:lang w:val="en-US"/>
        </w:rPr>
      </w:pPr>
    </w:p>
    <w:p w14:paraId="0C008898" w14:textId="6AA386C3" w:rsidR="00545B76" w:rsidRPr="00EE50FE" w:rsidRDefault="00545B76" w:rsidP="5F28A73F">
      <w:pPr>
        <w:spacing w:before="60" w:after="60" w:line="276" w:lineRule="auto"/>
        <w:rPr>
          <w:rFonts w:asciiTheme="minorHAnsi" w:hAnsiTheme="minorHAnsi" w:cstheme="minorBidi"/>
          <w:b/>
          <w:bCs/>
          <w:sz w:val="22"/>
          <w:szCs w:val="22"/>
          <w:u w:val="single"/>
          <w:lang w:val="en-US"/>
        </w:rPr>
      </w:pPr>
      <w:r w:rsidRPr="5F28A73F">
        <w:rPr>
          <w:rFonts w:asciiTheme="minorHAnsi" w:hAnsiTheme="minorHAnsi" w:cstheme="minorBidi"/>
          <w:b/>
          <w:bCs/>
          <w:sz w:val="22"/>
          <w:szCs w:val="22"/>
          <w:u w:val="single"/>
          <w:lang w:val="en-US"/>
        </w:rPr>
        <w:t>Why work for JDRF?</w:t>
      </w:r>
    </w:p>
    <w:p w14:paraId="0B84D85C" w14:textId="2B0A9604" w:rsidR="00391F53" w:rsidRPr="00EE50FE" w:rsidRDefault="00464367" w:rsidP="5F28A73F">
      <w:pPr>
        <w:spacing w:before="60" w:after="60" w:line="276" w:lineRule="auto"/>
        <w:rPr>
          <w:rFonts w:asciiTheme="minorHAnsi" w:hAnsiTheme="minorHAnsi" w:cstheme="minorBidi"/>
          <w:sz w:val="22"/>
          <w:szCs w:val="22"/>
          <w:lang w:val="en-US"/>
        </w:rPr>
      </w:pPr>
      <w:r w:rsidRPr="5F28A73F">
        <w:rPr>
          <w:rFonts w:asciiTheme="minorHAnsi" w:hAnsiTheme="minorHAnsi" w:cstheme="minorBidi"/>
          <w:sz w:val="22"/>
          <w:szCs w:val="22"/>
          <w:lang w:val="en-US"/>
        </w:rPr>
        <w:t xml:space="preserve">JDRF has a clear and simple mission – to </w:t>
      </w:r>
      <w:r w:rsidR="00EB5A48" w:rsidRPr="5F28A73F">
        <w:rPr>
          <w:rFonts w:asciiTheme="minorHAnsi" w:hAnsiTheme="minorHAnsi" w:cstheme="minorBidi"/>
          <w:sz w:val="22"/>
          <w:szCs w:val="22"/>
          <w:lang w:val="en-US"/>
        </w:rPr>
        <w:t xml:space="preserve">change lives today and tomorrow by </w:t>
      </w:r>
      <w:r w:rsidR="00061035" w:rsidRPr="5F28A73F">
        <w:rPr>
          <w:rFonts w:asciiTheme="minorHAnsi" w:hAnsiTheme="minorHAnsi" w:cstheme="minorBidi"/>
          <w:sz w:val="22"/>
          <w:szCs w:val="22"/>
        </w:rPr>
        <w:t>accelerat</w:t>
      </w:r>
      <w:r w:rsidR="00EB5A48" w:rsidRPr="5F28A73F">
        <w:rPr>
          <w:rFonts w:asciiTheme="minorHAnsi" w:hAnsiTheme="minorHAnsi" w:cstheme="minorBidi"/>
          <w:sz w:val="22"/>
          <w:szCs w:val="22"/>
        </w:rPr>
        <w:t>ing</w:t>
      </w:r>
      <w:r w:rsidR="00061035" w:rsidRPr="5F28A73F">
        <w:rPr>
          <w:rFonts w:asciiTheme="minorHAnsi" w:hAnsiTheme="minorHAnsi" w:cstheme="minorBidi"/>
          <w:sz w:val="22"/>
          <w:szCs w:val="22"/>
        </w:rPr>
        <w:t xml:space="preserve"> life-changing breakthroughs to cure, prevent and treat </w:t>
      </w:r>
      <w:r w:rsidR="3BBA70D6" w:rsidRPr="5F28A73F">
        <w:rPr>
          <w:rFonts w:asciiTheme="minorHAnsi" w:hAnsiTheme="minorHAnsi" w:cstheme="minorBidi"/>
          <w:sz w:val="22"/>
          <w:szCs w:val="22"/>
        </w:rPr>
        <w:t>type 1 diabetes (T1D)</w:t>
      </w:r>
      <w:r w:rsidR="00061035" w:rsidRPr="5F28A73F">
        <w:rPr>
          <w:rFonts w:asciiTheme="minorHAnsi" w:hAnsiTheme="minorHAnsi" w:cstheme="minorBidi"/>
          <w:sz w:val="22"/>
          <w:szCs w:val="22"/>
        </w:rPr>
        <w:t xml:space="preserve"> and its complications</w:t>
      </w:r>
      <w:r w:rsidRPr="5F28A73F">
        <w:rPr>
          <w:rFonts w:asciiTheme="minorHAnsi" w:hAnsiTheme="minorHAnsi" w:cstheme="minorBidi"/>
          <w:sz w:val="22"/>
          <w:szCs w:val="22"/>
          <w:lang w:val="en-US"/>
        </w:rPr>
        <w:t xml:space="preserve">. </w:t>
      </w:r>
      <w:r w:rsidR="00166349" w:rsidRPr="5F28A73F">
        <w:rPr>
          <w:rFonts w:asciiTheme="minorHAnsi" w:hAnsiTheme="minorHAnsi" w:cstheme="minorBidi"/>
          <w:sz w:val="22"/>
          <w:szCs w:val="22"/>
        </w:rPr>
        <w:t xml:space="preserve">As an employee at JDRF, you will live our Values by using your </w:t>
      </w:r>
      <w:r w:rsidR="00166349" w:rsidRPr="5F28A73F">
        <w:rPr>
          <w:rFonts w:asciiTheme="minorHAnsi" w:hAnsiTheme="minorHAnsi" w:cstheme="minorBidi"/>
          <w:i/>
          <w:iCs/>
          <w:sz w:val="22"/>
          <w:szCs w:val="22"/>
        </w:rPr>
        <w:t>passion</w:t>
      </w:r>
      <w:r w:rsidR="00166349" w:rsidRPr="5F28A73F">
        <w:rPr>
          <w:rFonts w:asciiTheme="minorHAnsi" w:hAnsiTheme="minorHAnsi" w:cstheme="minorBidi"/>
          <w:sz w:val="22"/>
          <w:szCs w:val="22"/>
        </w:rPr>
        <w:t xml:space="preserve"> to make an </w:t>
      </w:r>
      <w:r w:rsidR="00166349" w:rsidRPr="5F28A73F">
        <w:rPr>
          <w:rFonts w:asciiTheme="minorHAnsi" w:hAnsiTheme="minorHAnsi" w:cstheme="minorBidi"/>
          <w:i/>
          <w:iCs/>
          <w:sz w:val="22"/>
          <w:szCs w:val="22"/>
        </w:rPr>
        <w:t>impact</w:t>
      </w:r>
      <w:r w:rsidR="00166349" w:rsidRPr="5F28A73F">
        <w:rPr>
          <w:rFonts w:asciiTheme="minorHAnsi" w:hAnsiTheme="minorHAnsi" w:cstheme="minorBidi"/>
          <w:sz w:val="22"/>
          <w:szCs w:val="22"/>
        </w:rPr>
        <w:t xml:space="preserve"> &amp; </w:t>
      </w:r>
      <w:r w:rsidR="00166349" w:rsidRPr="5F28A73F">
        <w:rPr>
          <w:rFonts w:asciiTheme="minorHAnsi" w:hAnsiTheme="minorHAnsi" w:cstheme="minorBidi"/>
          <w:i/>
          <w:iCs/>
          <w:sz w:val="22"/>
          <w:szCs w:val="22"/>
        </w:rPr>
        <w:t>collaborating</w:t>
      </w:r>
      <w:r w:rsidR="00166349" w:rsidRPr="5F28A73F">
        <w:rPr>
          <w:rFonts w:asciiTheme="minorHAnsi" w:hAnsiTheme="minorHAnsi" w:cstheme="minorBidi"/>
          <w:sz w:val="22"/>
          <w:szCs w:val="22"/>
        </w:rPr>
        <w:t xml:space="preserve"> both internally and externally with </w:t>
      </w:r>
      <w:r w:rsidR="00166349" w:rsidRPr="5F28A73F">
        <w:rPr>
          <w:rFonts w:asciiTheme="minorHAnsi" w:hAnsiTheme="minorHAnsi" w:cstheme="minorBidi"/>
          <w:i/>
          <w:iCs/>
          <w:sz w:val="22"/>
          <w:szCs w:val="22"/>
        </w:rPr>
        <w:t>integrity</w:t>
      </w:r>
      <w:r w:rsidR="00166349" w:rsidRPr="5F28A73F">
        <w:rPr>
          <w:rFonts w:asciiTheme="minorHAnsi" w:hAnsiTheme="minorHAnsi" w:cstheme="minorBidi"/>
          <w:sz w:val="22"/>
          <w:szCs w:val="22"/>
        </w:rPr>
        <w:t xml:space="preserve"> to realise JDRF’s </w:t>
      </w:r>
      <w:r w:rsidR="00166349" w:rsidRPr="5F28A73F">
        <w:rPr>
          <w:rFonts w:asciiTheme="minorHAnsi" w:hAnsiTheme="minorHAnsi" w:cstheme="minorBidi"/>
          <w:i/>
          <w:iCs/>
          <w:sz w:val="22"/>
          <w:szCs w:val="22"/>
        </w:rPr>
        <w:t>vision</w:t>
      </w:r>
      <w:r w:rsidR="00166349" w:rsidRPr="5F28A73F">
        <w:rPr>
          <w:rFonts w:asciiTheme="minorHAnsi" w:hAnsiTheme="minorHAnsi" w:cstheme="minorBidi"/>
          <w:sz w:val="22"/>
          <w:szCs w:val="22"/>
        </w:rPr>
        <w:t xml:space="preserve"> of a world without </w:t>
      </w:r>
      <w:r w:rsidR="0984F7AF" w:rsidRPr="5F28A73F">
        <w:rPr>
          <w:rFonts w:asciiTheme="minorHAnsi" w:hAnsiTheme="minorHAnsi" w:cstheme="minorBidi"/>
          <w:sz w:val="22"/>
          <w:szCs w:val="22"/>
        </w:rPr>
        <w:t xml:space="preserve">type </w:t>
      </w:r>
      <w:r w:rsidR="00166349" w:rsidRPr="5F28A73F">
        <w:rPr>
          <w:rFonts w:asciiTheme="minorHAnsi" w:hAnsiTheme="minorHAnsi" w:cstheme="minorBidi"/>
          <w:sz w:val="22"/>
          <w:szCs w:val="22"/>
        </w:rPr>
        <w:t xml:space="preserve">1 </w:t>
      </w:r>
      <w:r w:rsidR="007162C0" w:rsidRPr="5F28A73F">
        <w:rPr>
          <w:rFonts w:asciiTheme="minorHAnsi" w:hAnsiTheme="minorHAnsi" w:cstheme="minorBidi"/>
          <w:sz w:val="22"/>
          <w:szCs w:val="22"/>
        </w:rPr>
        <w:t>d</w:t>
      </w:r>
      <w:r w:rsidR="00166349" w:rsidRPr="5F28A73F">
        <w:rPr>
          <w:rFonts w:asciiTheme="minorHAnsi" w:hAnsiTheme="minorHAnsi" w:cstheme="minorBidi"/>
          <w:sz w:val="22"/>
          <w:szCs w:val="22"/>
        </w:rPr>
        <w:t>iabetes</w:t>
      </w:r>
      <w:r w:rsidR="00EA3CB4" w:rsidRPr="5F28A73F">
        <w:rPr>
          <w:rFonts w:asciiTheme="minorHAnsi" w:hAnsiTheme="minorHAnsi" w:cstheme="minorBidi"/>
          <w:sz w:val="22"/>
          <w:szCs w:val="22"/>
        </w:rPr>
        <w:t xml:space="preserve"> (T1D)</w:t>
      </w:r>
      <w:r w:rsidR="00166349" w:rsidRPr="5F28A73F">
        <w:rPr>
          <w:rFonts w:asciiTheme="minorHAnsi" w:hAnsiTheme="minorHAnsi" w:cstheme="minorBidi"/>
          <w:sz w:val="22"/>
          <w:szCs w:val="22"/>
        </w:rPr>
        <w:t>.</w:t>
      </w:r>
      <w:r w:rsidR="4FECB964" w:rsidRPr="5F28A73F">
        <w:rPr>
          <w:rFonts w:asciiTheme="minorHAnsi" w:hAnsiTheme="minorHAnsi" w:cstheme="minorBidi"/>
          <w:sz w:val="22"/>
          <w:szCs w:val="22"/>
        </w:rPr>
        <w:t xml:space="preserve"> </w:t>
      </w:r>
      <w:r w:rsidR="255E0363" w:rsidRPr="5F28A73F">
        <w:rPr>
          <w:rFonts w:asciiTheme="minorHAnsi" w:hAnsiTheme="minorHAnsi" w:cstheme="minorBidi"/>
          <w:sz w:val="22"/>
          <w:szCs w:val="22"/>
        </w:rPr>
        <w:t xml:space="preserve">JDRF values and enables career progression. </w:t>
      </w:r>
      <w:r w:rsidR="4FECB964" w:rsidRPr="5F28A73F">
        <w:rPr>
          <w:rFonts w:asciiTheme="minorHAnsi" w:hAnsiTheme="minorHAnsi" w:cstheme="minorBidi"/>
          <w:sz w:val="22"/>
          <w:szCs w:val="22"/>
        </w:rPr>
        <w:t>As a registered cha</w:t>
      </w:r>
      <w:r w:rsidR="5C801F5A" w:rsidRPr="5F28A73F">
        <w:rPr>
          <w:rFonts w:asciiTheme="minorHAnsi" w:hAnsiTheme="minorHAnsi" w:cstheme="minorBidi"/>
          <w:sz w:val="22"/>
          <w:szCs w:val="22"/>
        </w:rPr>
        <w:t>ri</w:t>
      </w:r>
      <w:r w:rsidR="4FECB964" w:rsidRPr="5F28A73F">
        <w:rPr>
          <w:rFonts w:asciiTheme="minorHAnsi" w:hAnsiTheme="minorHAnsi" w:cstheme="minorBidi"/>
          <w:sz w:val="22"/>
          <w:szCs w:val="22"/>
        </w:rPr>
        <w:t xml:space="preserve">ty, JDRF employees are </w:t>
      </w:r>
      <w:r w:rsidR="096086C3" w:rsidRPr="5F28A73F">
        <w:rPr>
          <w:rFonts w:asciiTheme="minorHAnsi" w:hAnsiTheme="minorHAnsi" w:cstheme="minorBidi"/>
          <w:sz w:val="22"/>
          <w:szCs w:val="22"/>
        </w:rPr>
        <w:t>positioned to take advantage of</w:t>
      </w:r>
      <w:r w:rsidR="4FECB964" w:rsidRPr="5F28A73F">
        <w:rPr>
          <w:rFonts w:asciiTheme="minorHAnsi" w:hAnsiTheme="minorHAnsi" w:cstheme="minorBidi"/>
          <w:sz w:val="22"/>
          <w:szCs w:val="22"/>
        </w:rPr>
        <w:t xml:space="preserve"> salary </w:t>
      </w:r>
      <w:r w:rsidR="4092E3AE" w:rsidRPr="5F28A73F">
        <w:rPr>
          <w:rFonts w:asciiTheme="minorHAnsi" w:hAnsiTheme="minorHAnsi" w:cstheme="minorBidi"/>
          <w:sz w:val="22"/>
          <w:szCs w:val="22"/>
        </w:rPr>
        <w:t xml:space="preserve">packaging </w:t>
      </w:r>
      <w:r w:rsidR="4FECB964" w:rsidRPr="5F28A73F">
        <w:rPr>
          <w:rFonts w:asciiTheme="minorHAnsi" w:hAnsiTheme="minorHAnsi" w:cstheme="minorBidi"/>
          <w:sz w:val="22"/>
          <w:szCs w:val="22"/>
        </w:rPr>
        <w:t>benefits</w:t>
      </w:r>
      <w:r w:rsidR="7FD2CCD9" w:rsidRPr="5F28A73F">
        <w:rPr>
          <w:rFonts w:asciiTheme="minorHAnsi" w:hAnsiTheme="minorHAnsi" w:cstheme="minorBidi"/>
          <w:sz w:val="22"/>
          <w:szCs w:val="22"/>
        </w:rPr>
        <w:t>.</w:t>
      </w:r>
      <w:r w:rsidR="35502E72" w:rsidRPr="5F28A73F">
        <w:rPr>
          <w:rFonts w:asciiTheme="minorHAnsi" w:hAnsiTheme="minorHAnsi" w:cstheme="minorBidi"/>
          <w:sz w:val="22"/>
          <w:szCs w:val="22"/>
        </w:rPr>
        <w:t xml:space="preserve"> </w:t>
      </w:r>
      <w:r w:rsidR="04B075FC" w:rsidRPr="5F28A73F">
        <w:rPr>
          <w:rFonts w:asciiTheme="minorHAnsi" w:hAnsiTheme="minorHAnsi" w:cstheme="minorBidi"/>
          <w:sz w:val="22"/>
          <w:szCs w:val="22"/>
        </w:rPr>
        <w:t xml:space="preserve">JDRF supports flexible working arrangements. </w:t>
      </w:r>
      <w:r>
        <w:br/>
      </w:r>
    </w:p>
    <w:p w14:paraId="026CEA30" w14:textId="77777777" w:rsidR="009F02D9" w:rsidRPr="00EE50FE" w:rsidRDefault="000E1DF9" w:rsidP="004A0809">
      <w:pPr>
        <w:spacing w:before="60" w:after="60" w:line="276" w:lineRule="auto"/>
        <w:rPr>
          <w:rFonts w:asciiTheme="minorHAnsi" w:hAnsiTheme="minorHAnsi" w:cstheme="minorHAnsi"/>
          <w:b/>
          <w:sz w:val="22"/>
          <w:szCs w:val="22"/>
          <w:u w:val="single"/>
          <w:lang w:val="en-US"/>
        </w:rPr>
      </w:pPr>
      <w:r w:rsidRPr="00EE50FE">
        <w:rPr>
          <w:rFonts w:asciiTheme="minorHAnsi" w:hAnsiTheme="minorHAnsi" w:cstheme="minorHAnsi"/>
          <w:b/>
          <w:sz w:val="22"/>
          <w:szCs w:val="22"/>
          <w:u w:val="single"/>
          <w:lang w:val="en-US"/>
        </w:rPr>
        <w:t>Role</w:t>
      </w:r>
      <w:r w:rsidR="00545B76" w:rsidRPr="00EE50FE">
        <w:rPr>
          <w:rFonts w:asciiTheme="minorHAnsi" w:hAnsiTheme="minorHAnsi" w:cstheme="minorHAnsi"/>
          <w:b/>
          <w:sz w:val="22"/>
          <w:szCs w:val="22"/>
          <w:u w:val="single"/>
          <w:lang w:val="en-US"/>
        </w:rPr>
        <w:t xml:space="preserve"> </w:t>
      </w:r>
      <w:r w:rsidR="009F02D9" w:rsidRPr="00EE50FE">
        <w:rPr>
          <w:rFonts w:asciiTheme="minorHAnsi" w:hAnsiTheme="minorHAnsi" w:cstheme="minorHAnsi"/>
          <w:b/>
          <w:sz w:val="22"/>
          <w:szCs w:val="22"/>
          <w:u w:val="single"/>
          <w:lang w:val="en-US"/>
        </w:rPr>
        <w:t>Overview</w:t>
      </w:r>
    </w:p>
    <w:p w14:paraId="2760DFB9" w14:textId="4A47F857" w:rsidR="006B2A25" w:rsidRPr="006B2A25" w:rsidRDefault="006B2A25" w:rsidP="5F28A73F">
      <w:pPr>
        <w:pStyle w:val="BodyText"/>
        <w:spacing w:before="72" w:line="276" w:lineRule="auto"/>
        <w:ind w:right="157"/>
        <w:rPr>
          <w:rFonts w:asciiTheme="minorHAnsi" w:hAnsiTheme="minorHAnsi"/>
          <w:sz w:val="22"/>
          <w:szCs w:val="22"/>
        </w:rPr>
      </w:pPr>
      <w:r w:rsidRPr="5F28A73F">
        <w:rPr>
          <w:rFonts w:asciiTheme="minorHAnsi" w:hAnsiTheme="minorHAnsi" w:cstheme="minorBidi"/>
          <w:sz w:val="22"/>
          <w:szCs w:val="22"/>
          <w:lang w:val="en-US"/>
        </w:rPr>
        <w:t xml:space="preserve">The </w:t>
      </w:r>
      <w:r w:rsidR="00CD6873" w:rsidRPr="5F28A73F">
        <w:rPr>
          <w:rFonts w:asciiTheme="minorHAnsi" w:hAnsiTheme="minorHAnsi" w:cstheme="minorBidi"/>
          <w:sz w:val="22"/>
          <w:szCs w:val="22"/>
          <w:lang w:val="en-US"/>
        </w:rPr>
        <w:t xml:space="preserve">National Partnerships Executive </w:t>
      </w:r>
      <w:r w:rsidRPr="5F28A73F">
        <w:rPr>
          <w:rFonts w:asciiTheme="minorHAnsi" w:hAnsiTheme="minorHAnsi"/>
          <w:sz w:val="22"/>
          <w:szCs w:val="22"/>
        </w:rPr>
        <w:t xml:space="preserve">will be responsible for growing the </w:t>
      </w:r>
      <w:r w:rsidR="00EB5A48" w:rsidRPr="5F28A73F">
        <w:rPr>
          <w:rFonts w:asciiTheme="minorHAnsi" w:hAnsiTheme="minorHAnsi"/>
          <w:sz w:val="22"/>
          <w:szCs w:val="22"/>
        </w:rPr>
        <w:t>partnership proposition and</w:t>
      </w:r>
      <w:r w:rsidRPr="5F28A73F">
        <w:rPr>
          <w:rFonts w:asciiTheme="minorHAnsi" w:hAnsiTheme="minorHAnsi"/>
          <w:sz w:val="22"/>
          <w:szCs w:val="22"/>
        </w:rPr>
        <w:t xml:space="preserve"> </w:t>
      </w:r>
      <w:r w:rsidR="009A44B0" w:rsidRPr="5F28A73F">
        <w:rPr>
          <w:rFonts w:asciiTheme="minorHAnsi" w:hAnsiTheme="minorHAnsi"/>
          <w:sz w:val="22"/>
          <w:szCs w:val="22"/>
        </w:rPr>
        <w:t>portfolio</w:t>
      </w:r>
      <w:r w:rsidRPr="5F28A73F">
        <w:rPr>
          <w:rFonts w:asciiTheme="minorHAnsi" w:hAnsiTheme="minorHAnsi"/>
          <w:sz w:val="22"/>
          <w:szCs w:val="22"/>
        </w:rPr>
        <w:t xml:space="preserve"> of JDRF</w:t>
      </w:r>
      <w:r w:rsidR="001D149F" w:rsidRPr="5F28A73F">
        <w:rPr>
          <w:rFonts w:asciiTheme="minorHAnsi" w:hAnsiTheme="minorHAnsi"/>
          <w:sz w:val="22"/>
          <w:szCs w:val="22"/>
        </w:rPr>
        <w:t xml:space="preserve"> to drive revenue</w:t>
      </w:r>
      <w:r w:rsidR="6F1943AE" w:rsidRPr="5F28A73F">
        <w:rPr>
          <w:rFonts w:asciiTheme="minorHAnsi" w:hAnsiTheme="minorHAnsi"/>
          <w:sz w:val="22"/>
          <w:szCs w:val="22"/>
        </w:rPr>
        <w:t>/fundraising</w:t>
      </w:r>
      <w:r w:rsidR="001D149F" w:rsidRPr="5F28A73F">
        <w:rPr>
          <w:rFonts w:asciiTheme="minorHAnsi" w:hAnsiTheme="minorHAnsi"/>
          <w:sz w:val="22"/>
          <w:szCs w:val="22"/>
        </w:rPr>
        <w:t xml:space="preserve"> growth and diversity</w:t>
      </w:r>
      <w:r w:rsidR="00DC0E06" w:rsidRPr="5F28A73F">
        <w:rPr>
          <w:rFonts w:asciiTheme="minorHAnsi" w:hAnsiTheme="minorHAnsi"/>
          <w:sz w:val="22"/>
          <w:szCs w:val="22"/>
        </w:rPr>
        <w:t>. Partnerships span industries and sectors, including community groups, other not-for-profits, corporates, pharma and device manufacturers</w:t>
      </w:r>
      <w:r w:rsidR="001605B0" w:rsidRPr="5F28A73F">
        <w:rPr>
          <w:rFonts w:asciiTheme="minorHAnsi" w:hAnsiTheme="minorHAnsi"/>
          <w:sz w:val="22"/>
          <w:szCs w:val="22"/>
        </w:rPr>
        <w:t xml:space="preserve"> and key players within and beyond the </w:t>
      </w:r>
      <w:r w:rsidR="428EC077" w:rsidRPr="5F28A73F">
        <w:rPr>
          <w:rFonts w:asciiTheme="minorHAnsi" w:hAnsiTheme="minorHAnsi"/>
          <w:sz w:val="22"/>
          <w:szCs w:val="22"/>
        </w:rPr>
        <w:t>type 1 diabetes</w:t>
      </w:r>
      <w:r w:rsidR="001605B0" w:rsidRPr="5F28A73F">
        <w:rPr>
          <w:rFonts w:asciiTheme="minorHAnsi" w:hAnsiTheme="minorHAnsi"/>
          <w:sz w:val="22"/>
          <w:szCs w:val="22"/>
        </w:rPr>
        <w:t xml:space="preserve"> system. </w:t>
      </w:r>
      <w:r w:rsidRPr="5F28A73F">
        <w:rPr>
          <w:rFonts w:asciiTheme="minorHAnsi" w:hAnsiTheme="minorHAnsi"/>
          <w:spacing w:val="-19"/>
          <w:sz w:val="22"/>
          <w:szCs w:val="22"/>
        </w:rPr>
        <w:t xml:space="preserve"> </w:t>
      </w:r>
      <w:r w:rsidR="00EA3CB4" w:rsidRPr="5F28A73F">
        <w:rPr>
          <w:rFonts w:asciiTheme="minorHAnsi" w:hAnsiTheme="minorHAnsi"/>
          <w:sz w:val="22"/>
          <w:szCs w:val="22"/>
        </w:rPr>
        <w:t xml:space="preserve">The </w:t>
      </w:r>
      <w:r w:rsidR="00314118" w:rsidRPr="5F28A73F">
        <w:rPr>
          <w:rFonts w:asciiTheme="minorHAnsi" w:hAnsiTheme="minorHAnsi" w:cstheme="minorBidi"/>
          <w:sz w:val="22"/>
          <w:szCs w:val="22"/>
          <w:lang w:val="en-US"/>
        </w:rPr>
        <w:t xml:space="preserve">National Partnerships Executive </w:t>
      </w:r>
      <w:r w:rsidR="00EA3CB4" w:rsidRPr="5F28A73F">
        <w:rPr>
          <w:rFonts w:asciiTheme="minorHAnsi" w:hAnsiTheme="minorHAnsi"/>
          <w:sz w:val="22"/>
          <w:szCs w:val="22"/>
        </w:rPr>
        <w:t xml:space="preserve">will be required to </w:t>
      </w:r>
      <w:r w:rsidR="00E759DF" w:rsidRPr="5F28A73F">
        <w:rPr>
          <w:rFonts w:asciiTheme="minorHAnsi" w:hAnsiTheme="minorHAnsi"/>
          <w:sz w:val="22"/>
          <w:szCs w:val="22"/>
        </w:rPr>
        <w:t xml:space="preserve">identify, manage, cultivate and nurture relationships that </w:t>
      </w:r>
      <w:r w:rsidR="008F3349" w:rsidRPr="5F28A73F">
        <w:rPr>
          <w:rFonts w:asciiTheme="minorHAnsi" w:hAnsiTheme="minorHAnsi"/>
          <w:sz w:val="22"/>
          <w:szCs w:val="22"/>
        </w:rPr>
        <w:t>serve to propel JDRF’s mission across Fundraising,</w:t>
      </w:r>
      <w:r w:rsidR="001D149F" w:rsidRPr="5F28A73F">
        <w:rPr>
          <w:rFonts w:asciiTheme="minorHAnsi" w:hAnsiTheme="minorHAnsi"/>
          <w:sz w:val="22"/>
          <w:szCs w:val="22"/>
        </w:rPr>
        <w:t xml:space="preserve"> Community Programs, </w:t>
      </w:r>
      <w:r w:rsidR="000A0163" w:rsidRPr="5F28A73F">
        <w:rPr>
          <w:rFonts w:asciiTheme="minorHAnsi" w:hAnsiTheme="minorHAnsi"/>
          <w:sz w:val="22"/>
          <w:szCs w:val="22"/>
        </w:rPr>
        <w:t>Research,</w:t>
      </w:r>
      <w:r w:rsidR="008F3349" w:rsidRPr="5F28A73F">
        <w:rPr>
          <w:rFonts w:asciiTheme="minorHAnsi" w:hAnsiTheme="minorHAnsi"/>
          <w:sz w:val="22"/>
          <w:szCs w:val="22"/>
        </w:rPr>
        <w:t xml:space="preserve"> Government and Advocacy</w:t>
      </w:r>
      <w:r w:rsidR="000A0163" w:rsidRPr="5F28A73F">
        <w:rPr>
          <w:rFonts w:asciiTheme="minorHAnsi" w:hAnsiTheme="minorHAnsi"/>
          <w:sz w:val="22"/>
          <w:szCs w:val="22"/>
        </w:rPr>
        <w:t>.</w:t>
      </w:r>
    </w:p>
    <w:p w14:paraId="4A737D19" w14:textId="77777777" w:rsidR="006B2A25" w:rsidRPr="006B2A25" w:rsidRDefault="006B2A25" w:rsidP="006B2A25">
      <w:pPr>
        <w:spacing w:before="1" w:line="276" w:lineRule="auto"/>
        <w:rPr>
          <w:rFonts w:asciiTheme="minorHAnsi" w:eastAsia="Arial" w:hAnsiTheme="minorHAnsi" w:cs="Arial"/>
          <w:sz w:val="22"/>
          <w:szCs w:val="22"/>
        </w:rPr>
      </w:pPr>
    </w:p>
    <w:p w14:paraId="4B92FE19" w14:textId="125C8B25" w:rsidR="006B2A25" w:rsidRDefault="006B2A25" w:rsidP="2D873A80">
      <w:pPr>
        <w:pStyle w:val="BodyText"/>
        <w:spacing w:line="276" w:lineRule="auto"/>
        <w:ind w:right="157"/>
        <w:rPr>
          <w:rFonts w:asciiTheme="minorHAnsi" w:hAnsiTheme="minorHAnsi"/>
          <w:sz w:val="22"/>
          <w:szCs w:val="22"/>
        </w:rPr>
      </w:pPr>
      <w:r w:rsidRPr="2D873A80">
        <w:rPr>
          <w:rFonts w:asciiTheme="minorHAnsi" w:hAnsiTheme="minorHAnsi"/>
          <w:sz w:val="22"/>
          <w:szCs w:val="22"/>
        </w:rPr>
        <w:t xml:space="preserve">Success in this role relies </w:t>
      </w:r>
      <w:r w:rsidR="0066591C" w:rsidRPr="2D873A80">
        <w:rPr>
          <w:rFonts w:asciiTheme="minorHAnsi" w:hAnsiTheme="minorHAnsi"/>
          <w:sz w:val="22"/>
          <w:szCs w:val="22"/>
        </w:rPr>
        <w:t>upon a</w:t>
      </w:r>
      <w:r w:rsidR="009C4D7C" w:rsidRPr="2D873A80">
        <w:rPr>
          <w:rFonts w:asciiTheme="minorHAnsi" w:hAnsiTheme="minorHAnsi"/>
          <w:sz w:val="22"/>
          <w:szCs w:val="22"/>
        </w:rPr>
        <w:t xml:space="preserve"> </w:t>
      </w:r>
      <w:r w:rsidR="00A85FFD" w:rsidRPr="2D873A80">
        <w:rPr>
          <w:rFonts w:asciiTheme="minorHAnsi" w:hAnsiTheme="minorHAnsi"/>
          <w:sz w:val="22"/>
          <w:szCs w:val="22"/>
        </w:rPr>
        <w:t xml:space="preserve">collaborative, </w:t>
      </w:r>
      <w:r w:rsidR="009C4D7C" w:rsidRPr="2D873A80">
        <w:rPr>
          <w:rFonts w:asciiTheme="minorHAnsi" w:hAnsiTheme="minorHAnsi"/>
          <w:sz w:val="22"/>
          <w:szCs w:val="22"/>
        </w:rPr>
        <w:t xml:space="preserve">proactive, lateral approach to </w:t>
      </w:r>
      <w:r w:rsidR="00C72BF6" w:rsidRPr="2D873A80">
        <w:rPr>
          <w:rFonts w:asciiTheme="minorHAnsi" w:hAnsiTheme="minorHAnsi"/>
          <w:sz w:val="22"/>
          <w:szCs w:val="22"/>
        </w:rPr>
        <w:t>business development and relationship management</w:t>
      </w:r>
      <w:r w:rsidR="00001412" w:rsidRPr="2D873A80">
        <w:rPr>
          <w:rFonts w:asciiTheme="minorHAnsi" w:hAnsiTheme="minorHAnsi"/>
          <w:sz w:val="22"/>
          <w:szCs w:val="22"/>
        </w:rPr>
        <w:t>,</w:t>
      </w:r>
      <w:r w:rsidRPr="2D873A80">
        <w:rPr>
          <w:rFonts w:asciiTheme="minorHAnsi" w:hAnsiTheme="minorHAnsi"/>
          <w:sz w:val="22"/>
          <w:szCs w:val="22"/>
        </w:rPr>
        <w:t xml:space="preserve"> coupled with financial accountability of income and expenditure budgets</w:t>
      </w:r>
      <w:r w:rsidR="00815728" w:rsidRPr="2D873A80">
        <w:rPr>
          <w:rFonts w:asciiTheme="minorHAnsi" w:hAnsiTheme="minorHAnsi"/>
          <w:sz w:val="22"/>
          <w:szCs w:val="22"/>
        </w:rPr>
        <w:t xml:space="preserve"> to </w:t>
      </w:r>
      <w:r w:rsidR="5F19939E" w:rsidRPr="2D873A80">
        <w:rPr>
          <w:rFonts w:asciiTheme="minorHAnsi" w:hAnsiTheme="minorHAnsi"/>
          <w:sz w:val="22"/>
          <w:szCs w:val="22"/>
        </w:rPr>
        <w:t xml:space="preserve">meet financial targets and </w:t>
      </w:r>
      <w:r w:rsidR="00815728" w:rsidRPr="2D873A80">
        <w:rPr>
          <w:rFonts w:asciiTheme="minorHAnsi" w:hAnsiTheme="minorHAnsi"/>
          <w:sz w:val="22"/>
          <w:szCs w:val="22"/>
        </w:rPr>
        <w:t>deliver against the key objectives of JDRF’s operational and strategic plans.</w:t>
      </w:r>
    </w:p>
    <w:p w14:paraId="612AF300" w14:textId="77777777" w:rsidR="006B2A25" w:rsidRPr="006B2A25" w:rsidRDefault="006B2A25" w:rsidP="006B2A25">
      <w:pPr>
        <w:spacing w:line="276" w:lineRule="auto"/>
        <w:rPr>
          <w:rFonts w:asciiTheme="minorHAnsi" w:eastAsia="Arial" w:hAnsiTheme="minorHAnsi" w:cs="Arial"/>
          <w:sz w:val="22"/>
          <w:szCs w:val="22"/>
        </w:rPr>
      </w:pPr>
    </w:p>
    <w:p w14:paraId="3B1C6866" w14:textId="430A7452" w:rsidR="00815728" w:rsidRDefault="00CA6A9A" w:rsidP="5F28A73F">
      <w:pPr>
        <w:rPr>
          <w:rFonts w:asciiTheme="minorHAnsi" w:hAnsiTheme="minorHAnsi" w:cstheme="minorBidi"/>
          <w:sz w:val="22"/>
          <w:szCs w:val="22"/>
          <w:lang w:val="en-SG"/>
        </w:rPr>
      </w:pPr>
      <w:r w:rsidRPr="5F28A73F">
        <w:rPr>
          <w:rFonts w:asciiTheme="minorHAnsi" w:hAnsiTheme="minorHAnsi"/>
          <w:sz w:val="22"/>
          <w:szCs w:val="22"/>
        </w:rPr>
        <w:t xml:space="preserve">This </w:t>
      </w:r>
      <w:r w:rsidR="00B226F7" w:rsidRPr="5F28A73F">
        <w:rPr>
          <w:rFonts w:asciiTheme="minorHAnsi" w:hAnsiTheme="minorHAnsi"/>
          <w:sz w:val="22"/>
          <w:szCs w:val="22"/>
        </w:rPr>
        <w:t>role</w:t>
      </w:r>
      <w:r w:rsidR="006B2A25" w:rsidRPr="5F28A73F">
        <w:rPr>
          <w:rFonts w:asciiTheme="minorHAnsi" w:hAnsiTheme="minorHAnsi"/>
          <w:sz w:val="22"/>
          <w:szCs w:val="22"/>
        </w:rPr>
        <w:t xml:space="preserve"> </w:t>
      </w:r>
      <w:r w:rsidR="00B226F7" w:rsidRPr="5F28A73F">
        <w:rPr>
          <w:rFonts w:asciiTheme="minorHAnsi" w:hAnsiTheme="minorHAnsi"/>
          <w:sz w:val="22"/>
          <w:szCs w:val="22"/>
        </w:rPr>
        <w:t xml:space="preserve">will </w:t>
      </w:r>
      <w:r w:rsidR="4D6521FA" w:rsidRPr="5F28A73F">
        <w:rPr>
          <w:rFonts w:asciiTheme="minorHAnsi" w:hAnsiTheme="minorHAnsi"/>
          <w:sz w:val="22"/>
          <w:szCs w:val="22"/>
        </w:rPr>
        <w:t xml:space="preserve">report directly to the Head of Fundraising and though it will not have direct reports, it will </w:t>
      </w:r>
      <w:r w:rsidR="00B226F7" w:rsidRPr="5F28A73F">
        <w:rPr>
          <w:rFonts w:asciiTheme="minorHAnsi" w:hAnsiTheme="minorHAnsi"/>
          <w:sz w:val="22"/>
          <w:szCs w:val="22"/>
        </w:rPr>
        <w:t>work closely with</w:t>
      </w:r>
      <w:r w:rsidR="2EF0C86C" w:rsidRPr="5F28A73F">
        <w:rPr>
          <w:rFonts w:asciiTheme="minorHAnsi" w:hAnsiTheme="minorHAnsi"/>
          <w:sz w:val="22"/>
          <w:szCs w:val="22"/>
        </w:rPr>
        <w:t xml:space="preserve"> all members of the Fundraising and Engagement</w:t>
      </w:r>
      <w:r w:rsidR="00B226F7" w:rsidRPr="5F28A73F">
        <w:rPr>
          <w:rFonts w:asciiTheme="minorHAnsi" w:hAnsiTheme="minorHAnsi"/>
          <w:sz w:val="22"/>
          <w:szCs w:val="22"/>
        </w:rPr>
        <w:t xml:space="preserve"> </w:t>
      </w:r>
      <w:r w:rsidR="52CA8478" w:rsidRPr="5F28A73F">
        <w:rPr>
          <w:rFonts w:asciiTheme="minorHAnsi" w:hAnsiTheme="minorHAnsi"/>
          <w:sz w:val="22"/>
          <w:szCs w:val="22"/>
        </w:rPr>
        <w:t>T</w:t>
      </w:r>
      <w:r w:rsidR="00A85FFD" w:rsidRPr="5F28A73F">
        <w:rPr>
          <w:rFonts w:asciiTheme="minorHAnsi" w:hAnsiTheme="minorHAnsi"/>
          <w:sz w:val="22"/>
          <w:szCs w:val="22"/>
        </w:rPr>
        <w:t>eam</w:t>
      </w:r>
      <w:r w:rsidR="6F0B1E82" w:rsidRPr="5F28A73F">
        <w:rPr>
          <w:rFonts w:asciiTheme="minorHAnsi" w:hAnsiTheme="minorHAnsi"/>
          <w:sz w:val="22"/>
          <w:szCs w:val="22"/>
        </w:rPr>
        <w:t xml:space="preserve"> and </w:t>
      </w:r>
      <w:r w:rsidR="612D7C23" w:rsidRPr="5F28A73F">
        <w:rPr>
          <w:rFonts w:asciiTheme="minorHAnsi" w:hAnsiTheme="minorHAnsi"/>
          <w:sz w:val="22"/>
          <w:szCs w:val="22"/>
        </w:rPr>
        <w:t xml:space="preserve">teams across </w:t>
      </w:r>
      <w:r w:rsidR="6F0B1E82" w:rsidRPr="5F28A73F">
        <w:rPr>
          <w:rFonts w:asciiTheme="minorHAnsi" w:hAnsiTheme="minorHAnsi"/>
          <w:sz w:val="22"/>
          <w:szCs w:val="22"/>
        </w:rPr>
        <w:t>the JDRF organisation. T</w:t>
      </w:r>
      <w:r w:rsidR="00B226F7" w:rsidRPr="5F28A73F">
        <w:rPr>
          <w:rFonts w:asciiTheme="minorHAnsi" w:hAnsiTheme="minorHAnsi"/>
          <w:sz w:val="22"/>
          <w:szCs w:val="22"/>
        </w:rPr>
        <w:t xml:space="preserve">he National </w:t>
      </w:r>
      <w:r w:rsidR="30B81DED" w:rsidRPr="5F28A73F">
        <w:rPr>
          <w:rFonts w:asciiTheme="minorHAnsi" w:hAnsiTheme="minorHAnsi"/>
          <w:sz w:val="22"/>
          <w:szCs w:val="22"/>
        </w:rPr>
        <w:t>Partnerships</w:t>
      </w:r>
      <w:r w:rsidR="006B2A25" w:rsidRPr="5F28A73F">
        <w:rPr>
          <w:rFonts w:asciiTheme="minorHAnsi" w:hAnsiTheme="minorHAnsi"/>
          <w:sz w:val="22"/>
          <w:szCs w:val="22"/>
        </w:rPr>
        <w:t xml:space="preserve"> </w:t>
      </w:r>
      <w:r w:rsidR="002B5EEC" w:rsidRPr="5F28A73F">
        <w:rPr>
          <w:rFonts w:asciiTheme="minorHAnsi" w:hAnsiTheme="minorHAnsi"/>
          <w:sz w:val="22"/>
          <w:szCs w:val="22"/>
        </w:rPr>
        <w:t>Executive will</w:t>
      </w:r>
      <w:r w:rsidR="006B2A25" w:rsidRPr="5F28A73F">
        <w:rPr>
          <w:rFonts w:asciiTheme="minorHAnsi" w:hAnsiTheme="minorHAnsi"/>
          <w:sz w:val="22"/>
          <w:szCs w:val="22"/>
        </w:rPr>
        <w:t xml:space="preserve"> steward and maintain </w:t>
      </w:r>
      <w:r w:rsidR="002B5EEC" w:rsidRPr="5F28A73F">
        <w:rPr>
          <w:rFonts w:asciiTheme="minorHAnsi" w:hAnsiTheme="minorHAnsi"/>
          <w:sz w:val="22"/>
          <w:szCs w:val="22"/>
        </w:rPr>
        <w:t>key</w:t>
      </w:r>
      <w:r w:rsidR="006B2A25" w:rsidRPr="5F28A73F">
        <w:rPr>
          <w:rFonts w:asciiTheme="minorHAnsi" w:hAnsiTheme="minorHAnsi"/>
          <w:sz w:val="22"/>
          <w:szCs w:val="22"/>
        </w:rPr>
        <w:t xml:space="preserve"> relationships and</w:t>
      </w:r>
      <w:r w:rsidR="006B2A25" w:rsidRPr="5F28A73F">
        <w:rPr>
          <w:rFonts w:asciiTheme="minorHAnsi" w:hAnsiTheme="minorHAnsi"/>
          <w:spacing w:val="-19"/>
          <w:sz w:val="22"/>
          <w:szCs w:val="22"/>
        </w:rPr>
        <w:t xml:space="preserve"> </w:t>
      </w:r>
      <w:r w:rsidR="006B2A25" w:rsidRPr="5F28A73F">
        <w:rPr>
          <w:rFonts w:asciiTheme="minorHAnsi" w:hAnsiTheme="minorHAnsi"/>
          <w:sz w:val="22"/>
          <w:szCs w:val="22"/>
        </w:rPr>
        <w:t>partnerships, in addition to the acquisition of new prospects</w:t>
      </w:r>
      <w:r w:rsidRPr="5F28A73F">
        <w:rPr>
          <w:rFonts w:asciiTheme="minorHAnsi" w:hAnsiTheme="minorHAnsi"/>
          <w:sz w:val="22"/>
          <w:szCs w:val="22"/>
        </w:rPr>
        <w:t xml:space="preserve">.  </w:t>
      </w:r>
      <w:r w:rsidR="002B5EEC" w:rsidRPr="5F28A73F">
        <w:rPr>
          <w:rFonts w:asciiTheme="minorHAnsi" w:hAnsiTheme="minorHAnsi"/>
          <w:sz w:val="22"/>
          <w:szCs w:val="22"/>
        </w:rPr>
        <w:t>The individual</w:t>
      </w:r>
      <w:r w:rsidRPr="5F28A73F">
        <w:rPr>
          <w:rFonts w:asciiTheme="minorHAnsi" w:hAnsiTheme="minorHAnsi"/>
          <w:sz w:val="22"/>
          <w:szCs w:val="22"/>
        </w:rPr>
        <w:t xml:space="preserve"> will work closely </w:t>
      </w:r>
      <w:r w:rsidR="00654DB0" w:rsidRPr="5F28A73F">
        <w:rPr>
          <w:rFonts w:asciiTheme="minorHAnsi" w:hAnsiTheme="minorHAnsi" w:cstheme="minorBidi"/>
          <w:sz w:val="22"/>
          <w:szCs w:val="22"/>
          <w:lang w:val="en-SG"/>
        </w:rPr>
        <w:t>with the Government</w:t>
      </w:r>
      <w:r w:rsidR="487C00B6" w:rsidRPr="5F28A73F">
        <w:rPr>
          <w:rFonts w:asciiTheme="minorHAnsi" w:hAnsiTheme="minorHAnsi" w:cstheme="minorBidi"/>
          <w:sz w:val="22"/>
          <w:szCs w:val="22"/>
          <w:lang w:val="en-SG"/>
        </w:rPr>
        <w:t>, Research, Community Programs and Marketing</w:t>
      </w:r>
      <w:r w:rsidR="00654DB0" w:rsidRPr="5F28A73F">
        <w:rPr>
          <w:rFonts w:asciiTheme="minorHAnsi" w:hAnsiTheme="minorHAnsi" w:cstheme="minorBidi"/>
          <w:sz w:val="22"/>
          <w:szCs w:val="22"/>
          <w:lang w:val="en-SG"/>
        </w:rPr>
        <w:t xml:space="preserve"> team</w:t>
      </w:r>
      <w:r w:rsidR="3A0753A3" w:rsidRPr="5F28A73F">
        <w:rPr>
          <w:rFonts w:asciiTheme="minorHAnsi" w:hAnsiTheme="minorHAnsi" w:cstheme="minorBidi"/>
          <w:sz w:val="22"/>
          <w:szCs w:val="22"/>
          <w:lang w:val="en-SG"/>
        </w:rPr>
        <w:t>s</w:t>
      </w:r>
      <w:r w:rsidR="00654DB0" w:rsidRPr="5F28A73F">
        <w:rPr>
          <w:rFonts w:asciiTheme="minorHAnsi" w:hAnsiTheme="minorHAnsi" w:cstheme="minorBidi"/>
          <w:sz w:val="22"/>
          <w:szCs w:val="22"/>
          <w:lang w:val="en-SG"/>
        </w:rPr>
        <w:t xml:space="preserve"> to ensure alignment with and understanding of </w:t>
      </w:r>
      <w:r w:rsidR="68A1B05C" w:rsidRPr="5F28A73F">
        <w:rPr>
          <w:rFonts w:asciiTheme="minorHAnsi" w:hAnsiTheme="minorHAnsi" w:cstheme="minorBidi"/>
          <w:sz w:val="22"/>
          <w:szCs w:val="22"/>
          <w:lang w:val="en-SG"/>
        </w:rPr>
        <w:t>the full spectrum of</w:t>
      </w:r>
      <w:r w:rsidR="094F3DC4" w:rsidRPr="5F28A73F">
        <w:rPr>
          <w:rFonts w:asciiTheme="minorHAnsi" w:hAnsiTheme="minorHAnsi" w:cstheme="minorBidi"/>
          <w:sz w:val="22"/>
          <w:szCs w:val="22"/>
          <w:lang w:val="en-SG"/>
        </w:rPr>
        <w:t xml:space="preserve"> potential</w:t>
      </w:r>
      <w:r w:rsidR="00654DB0" w:rsidRPr="5F28A73F">
        <w:rPr>
          <w:rFonts w:asciiTheme="minorHAnsi" w:hAnsiTheme="minorHAnsi" w:cstheme="minorBidi"/>
          <w:sz w:val="22"/>
          <w:szCs w:val="22"/>
          <w:lang w:val="en-SG"/>
        </w:rPr>
        <w:t xml:space="preserve"> </w:t>
      </w:r>
      <w:r w:rsidR="474E1D3A" w:rsidRPr="5F28A73F">
        <w:rPr>
          <w:rFonts w:asciiTheme="minorHAnsi" w:hAnsiTheme="minorHAnsi" w:cstheme="minorBidi"/>
          <w:sz w:val="22"/>
          <w:szCs w:val="22"/>
          <w:lang w:val="en-SG"/>
        </w:rPr>
        <w:t>opportunities</w:t>
      </w:r>
      <w:r w:rsidR="00654DB0" w:rsidRPr="5F28A73F">
        <w:rPr>
          <w:rFonts w:asciiTheme="minorHAnsi" w:hAnsiTheme="minorHAnsi" w:cstheme="minorBidi"/>
          <w:sz w:val="22"/>
          <w:szCs w:val="22"/>
          <w:lang w:val="en-SG"/>
        </w:rPr>
        <w:t xml:space="preserve"> involving </w:t>
      </w:r>
      <w:r w:rsidR="747154DD" w:rsidRPr="5F28A73F">
        <w:rPr>
          <w:rFonts w:asciiTheme="minorHAnsi" w:hAnsiTheme="minorHAnsi" w:cstheme="minorBidi"/>
          <w:sz w:val="22"/>
          <w:szCs w:val="22"/>
          <w:lang w:val="en-SG"/>
        </w:rPr>
        <w:t>partnerships.</w:t>
      </w:r>
    </w:p>
    <w:p w14:paraId="1286181E" w14:textId="3D57EC3F" w:rsidR="00815728" w:rsidRDefault="00815728" w:rsidP="0032182A">
      <w:pPr>
        <w:rPr>
          <w:iCs/>
          <w:sz w:val="22"/>
          <w:szCs w:val="22"/>
          <w:lang w:val="en-SG"/>
        </w:rPr>
      </w:pPr>
    </w:p>
    <w:p w14:paraId="710F1350" w14:textId="12FC18BB" w:rsidR="00815728" w:rsidRPr="00815728" w:rsidRDefault="007F0860" w:rsidP="0032182A">
      <w:pPr>
        <w:rPr>
          <w:iCs/>
          <w:sz w:val="22"/>
          <w:szCs w:val="22"/>
          <w:lang w:val="en-SG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 xml:space="preserve">The National Partnerships Executive will hold a senior role within the Fundraising and Engagement Team and support the Head of Fundraising </w:t>
      </w:r>
      <w:r w:rsidR="00FA3C94">
        <w:rPr>
          <w:rFonts w:asciiTheme="minorHAnsi" w:hAnsiTheme="minorHAnsi" w:cstheme="minorHAnsi"/>
          <w:sz w:val="22"/>
          <w:szCs w:val="22"/>
          <w:lang w:val="en-US"/>
        </w:rPr>
        <w:t xml:space="preserve">to drive the performance of the team and organisation. </w:t>
      </w:r>
    </w:p>
    <w:p w14:paraId="47B932BF" w14:textId="77777777" w:rsidR="006B2A25" w:rsidRPr="006B2A25" w:rsidRDefault="006B2A25" w:rsidP="006B2A25">
      <w:pPr>
        <w:pStyle w:val="BodyText"/>
        <w:spacing w:line="276" w:lineRule="auto"/>
        <w:ind w:right="81"/>
        <w:rPr>
          <w:rFonts w:asciiTheme="minorHAnsi" w:hAnsiTheme="minorHAnsi"/>
          <w:sz w:val="22"/>
          <w:szCs w:val="22"/>
        </w:rPr>
      </w:pPr>
    </w:p>
    <w:p w14:paraId="26DCAADF" w14:textId="77777777" w:rsidR="00D9258F" w:rsidRDefault="00D9258F" w:rsidP="002D5033">
      <w:pPr>
        <w:widowControl w:val="0"/>
        <w:tabs>
          <w:tab w:val="left" w:pos="820"/>
          <w:tab w:val="left" w:pos="821"/>
        </w:tabs>
        <w:autoSpaceDE w:val="0"/>
        <w:autoSpaceDN w:val="0"/>
        <w:spacing w:before="60" w:after="60" w:line="276" w:lineRule="auto"/>
        <w:rPr>
          <w:rFonts w:asciiTheme="minorHAnsi" w:hAnsiTheme="minorHAnsi" w:cstheme="minorHAnsi"/>
          <w:sz w:val="22"/>
          <w:szCs w:val="22"/>
          <w:lang w:val="en-US"/>
        </w:rPr>
      </w:pPr>
    </w:p>
    <w:p w14:paraId="7A93EC8C" w14:textId="77777777" w:rsidR="00C51CAC" w:rsidRDefault="00C51CAC" w:rsidP="002D5033">
      <w:pPr>
        <w:widowControl w:val="0"/>
        <w:tabs>
          <w:tab w:val="left" w:pos="820"/>
          <w:tab w:val="left" w:pos="821"/>
        </w:tabs>
        <w:autoSpaceDE w:val="0"/>
        <w:autoSpaceDN w:val="0"/>
        <w:spacing w:before="60" w:after="60" w:line="276" w:lineRule="auto"/>
        <w:rPr>
          <w:rFonts w:asciiTheme="minorHAnsi" w:hAnsiTheme="minorHAnsi" w:cstheme="minorHAnsi"/>
          <w:sz w:val="22"/>
          <w:szCs w:val="22"/>
          <w:lang w:val="en-US"/>
        </w:rPr>
      </w:pPr>
    </w:p>
    <w:p w14:paraId="060D2EEC" w14:textId="77777777" w:rsidR="00D80418" w:rsidRPr="00EE50FE" w:rsidRDefault="00D9258F" w:rsidP="004A0809">
      <w:pPr>
        <w:spacing w:before="60" w:after="60" w:line="276" w:lineRule="auto"/>
        <w:rPr>
          <w:rFonts w:asciiTheme="minorHAnsi" w:hAnsiTheme="minorHAnsi" w:cstheme="minorHAnsi"/>
          <w:b/>
          <w:sz w:val="22"/>
          <w:szCs w:val="22"/>
          <w:u w:val="single"/>
          <w:lang w:val="en-US"/>
        </w:rPr>
      </w:pPr>
      <w:r w:rsidRPr="00EE50FE">
        <w:rPr>
          <w:rFonts w:asciiTheme="minorHAnsi" w:hAnsiTheme="minorHAnsi" w:cstheme="minorHAnsi"/>
          <w:b/>
          <w:sz w:val="22"/>
          <w:szCs w:val="22"/>
          <w:u w:val="single"/>
          <w:lang w:val="en-US"/>
        </w:rPr>
        <w:t>Key Accountabilities</w:t>
      </w:r>
      <w:r w:rsidR="00FC21DC" w:rsidRPr="00EE50FE">
        <w:rPr>
          <w:rFonts w:asciiTheme="minorHAnsi" w:hAnsiTheme="minorHAnsi" w:cstheme="minorHAnsi"/>
          <w:b/>
          <w:sz w:val="22"/>
          <w:szCs w:val="22"/>
          <w:u w:val="single"/>
          <w:lang w:val="en-US"/>
        </w:rPr>
        <w:t xml:space="preserve"> </w:t>
      </w:r>
    </w:p>
    <w:p w14:paraId="42CDB8AD" w14:textId="1D40ED33" w:rsidR="00001412" w:rsidRDefault="002D5033" w:rsidP="002D5033">
      <w:pPr>
        <w:widowControl w:val="0"/>
        <w:tabs>
          <w:tab w:val="left" w:pos="820"/>
          <w:tab w:val="left" w:pos="821"/>
        </w:tabs>
        <w:autoSpaceDE w:val="0"/>
        <w:autoSpaceDN w:val="0"/>
        <w:spacing w:before="121"/>
        <w:rPr>
          <w:rFonts w:asciiTheme="minorHAnsi" w:eastAsia="Arial" w:hAnsiTheme="minorHAnsi" w:cstheme="minorHAnsi"/>
          <w:sz w:val="22"/>
          <w:szCs w:val="22"/>
          <w:lang w:eastAsia="en-AU" w:bidi="en-AU"/>
        </w:rPr>
      </w:pPr>
      <w:r w:rsidRPr="5F28A73F">
        <w:rPr>
          <w:rFonts w:asciiTheme="minorHAnsi" w:eastAsia="Arial" w:hAnsiTheme="minorHAnsi" w:cstheme="minorBidi"/>
          <w:sz w:val="22"/>
          <w:szCs w:val="22"/>
          <w:lang w:eastAsia="en-AU" w:bidi="en-AU"/>
        </w:rPr>
        <w:t xml:space="preserve">The </w:t>
      </w:r>
      <w:r w:rsidR="009F02D9" w:rsidRPr="5F28A73F">
        <w:rPr>
          <w:rFonts w:asciiTheme="minorHAnsi" w:eastAsia="Arial" w:hAnsiTheme="minorHAnsi" w:cstheme="minorBidi"/>
          <w:sz w:val="22"/>
          <w:szCs w:val="22"/>
          <w:lang w:eastAsia="en-AU" w:bidi="en-AU"/>
        </w:rPr>
        <w:t xml:space="preserve">success </w:t>
      </w:r>
      <w:r w:rsidRPr="5F28A73F">
        <w:rPr>
          <w:rFonts w:asciiTheme="minorHAnsi" w:eastAsia="Arial" w:hAnsiTheme="minorHAnsi" w:cstheme="minorBidi"/>
          <w:sz w:val="22"/>
          <w:szCs w:val="22"/>
          <w:lang w:eastAsia="en-AU" w:bidi="en-AU"/>
        </w:rPr>
        <w:t>of the incumbent will be measured by their accountability and successful delivery o</w:t>
      </w:r>
      <w:r w:rsidR="00FA3C94" w:rsidRPr="5F28A73F">
        <w:rPr>
          <w:rFonts w:asciiTheme="minorHAnsi" w:eastAsia="Arial" w:hAnsiTheme="minorHAnsi" w:cstheme="minorBidi"/>
          <w:sz w:val="22"/>
          <w:szCs w:val="22"/>
          <w:lang w:eastAsia="en-AU" w:bidi="en-AU"/>
        </w:rPr>
        <w:t xml:space="preserve">f JDRF’s </w:t>
      </w:r>
      <w:r w:rsidR="00001412" w:rsidRPr="5F28A73F">
        <w:rPr>
          <w:rFonts w:asciiTheme="minorHAnsi" w:eastAsia="Arial" w:hAnsiTheme="minorHAnsi" w:cstheme="minorBidi"/>
          <w:sz w:val="22"/>
          <w:szCs w:val="22"/>
          <w:lang w:eastAsia="en-AU" w:bidi="en-AU"/>
        </w:rPr>
        <w:t xml:space="preserve">operating </w:t>
      </w:r>
      <w:r w:rsidR="00FA3C94" w:rsidRPr="5F28A73F">
        <w:rPr>
          <w:rFonts w:asciiTheme="minorHAnsi" w:eastAsia="Arial" w:hAnsiTheme="minorHAnsi" w:cstheme="minorBidi"/>
          <w:sz w:val="22"/>
          <w:szCs w:val="22"/>
          <w:lang w:eastAsia="en-AU" w:bidi="en-AU"/>
        </w:rPr>
        <w:t xml:space="preserve">and strategic </w:t>
      </w:r>
      <w:r w:rsidR="00001412" w:rsidRPr="5F28A73F">
        <w:rPr>
          <w:rFonts w:asciiTheme="minorHAnsi" w:eastAsia="Arial" w:hAnsiTheme="minorHAnsi" w:cstheme="minorBidi"/>
          <w:sz w:val="22"/>
          <w:szCs w:val="22"/>
          <w:lang w:eastAsia="en-AU" w:bidi="en-AU"/>
        </w:rPr>
        <w:t>plan</w:t>
      </w:r>
      <w:r w:rsidR="00FA3C94" w:rsidRPr="5F28A73F">
        <w:rPr>
          <w:rFonts w:asciiTheme="minorHAnsi" w:eastAsia="Arial" w:hAnsiTheme="minorHAnsi" w:cstheme="minorBidi"/>
          <w:sz w:val="22"/>
          <w:szCs w:val="22"/>
          <w:lang w:eastAsia="en-AU" w:bidi="en-AU"/>
        </w:rPr>
        <w:t>s</w:t>
      </w:r>
      <w:r w:rsidR="00001412" w:rsidRPr="5F28A73F">
        <w:rPr>
          <w:rFonts w:asciiTheme="minorHAnsi" w:eastAsia="Arial" w:hAnsiTheme="minorHAnsi" w:cstheme="minorBidi"/>
          <w:sz w:val="22"/>
          <w:szCs w:val="22"/>
          <w:lang w:eastAsia="en-AU" w:bidi="en-AU"/>
        </w:rPr>
        <w:t xml:space="preserve"> which includes, but </w:t>
      </w:r>
      <w:r w:rsidR="001D5218" w:rsidRPr="5F28A73F">
        <w:rPr>
          <w:rFonts w:asciiTheme="minorHAnsi" w:eastAsia="Arial" w:hAnsiTheme="minorHAnsi" w:cstheme="minorBidi"/>
          <w:sz w:val="22"/>
          <w:szCs w:val="22"/>
          <w:lang w:eastAsia="en-AU" w:bidi="en-AU"/>
        </w:rPr>
        <w:t xml:space="preserve">is </w:t>
      </w:r>
      <w:r w:rsidR="00001412" w:rsidRPr="5F28A73F">
        <w:rPr>
          <w:rFonts w:asciiTheme="minorHAnsi" w:eastAsia="Arial" w:hAnsiTheme="minorHAnsi" w:cstheme="minorBidi"/>
          <w:sz w:val="22"/>
          <w:szCs w:val="22"/>
          <w:lang w:eastAsia="en-AU" w:bidi="en-AU"/>
        </w:rPr>
        <w:t>not limited to;</w:t>
      </w:r>
    </w:p>
    <w:p w14:paraId="4662CA11" w14:textId="787A5CBF" w:rsidR="5F28A73F" w:rsidRDefault="5F28A73F" w:rsidP="5F28A73F">
      <w:pPr>
        <w:tabs>
          <w:tab w:val="left" w:pos="820"/>
          <w:tab w:val="left" w:pos="821"/>
        </w:tabs>
        <w:spacing w:before="121"/>
        <w:rPr>
          <w:rFonts w:asciiTheme="minorHAnsi" w:eastAsia="Arial" w:hAnsiTheme="minorHAnsi" w:cstheme="minorBidi"/>
          <w:sz w:val="22"/>
          <w:szCs w:val="22"/>
          <w:lang w:eastAsia="en-AU" w:bidi="en-AU"/>
        </w:rPr>
      </w:pPr>
    </w:p>
    <w:p w14:paraId="078819E4" w14:textId="5CDC564E" w:rsidR="00CA6A9A" w:rsidRDefault="00E027AE" w:rsidP="5F28A73F">
      <w:pPr>
        <w:pStyle w:val="ListParagraph"/>
        <w:numPr>
          <w:ilvl w:val="0"/>
          <w:numId w:val="29"/>
        </w:numPr>
        <w:spacing w:after="120" w:line="276" w:lineRule="auto"/>
        <w:rPr>
          <w:rFonts w:asciiTheme="minorHAnsi" w:hAnsiTheme="minorHAnsi" w:cs="Arial"/>
          <w:sz w:val="22"/>
          <w:szCs w:val="22"/>
        </w:rPr>
      </w:pPr>
      <w:r w:rsidRPr="5F28A73F">
        <w:rPr>
          <w:rFonts w:asciiTheme="minorHAnsi" w:hAnsiTheme="minorHAnsi" w:cs="Arial"/>
          <w:sz w:val="22"/>
          <w:szCs w:val="22"/>
        </w:rPr>
        <w:t xml:space="preserve">Establishing and maintaining partnerships across the </w:t>
      </w:r>
      <w:r w:rsidR="00BB45A8" w:rsidRPr="5F28A73F">
        <w:rPr>
          <w:rFonts w:asciiTheme="minorHAnsi" w:hAnsiTheme="minorHAnsi" w:cs="Arial"/>
          <w:sz w:val="22"/>
          <w:szCs w:val="22"/>
        </w:rPr>
        <w:t>system to accelerate JDRF’s mission by growing and diversifying fundraising revenue and supporting objectives in Community Programs, Research</w:t>
      </w:r>
      <w:r w:rsidR="5A2A5DDA" w:rsidRPr="5F28A73F">
        <w:rPr>
          <w:rFonts w:asciiTheme="minorHAnsi" w:hAnsiTheme="minorHAnsi" w:cs="Arial"/>
          <w:sz w:val="22"/>
          <w:szCs w:val="22"/>
        </w:rPr>
        <w:t xml:space="preserve">, </w:t>
      </w:r>
      <w:r w:rsidR="00BB45A8" w:rsidRPr="5F28A73F">
        <w:rPr>
          <w:rFonts w:asciiTheme="minorHAnsi" w:hAnsiTheme="minorHAnsi" w:cs="Arial"/>
          <w:sz w:val="22"/>
          <w:szCs w:val="22"/>
        </w:rPr>
        <w:t xml:space="preserve">Government and </w:t>
      </w:r>
      <w:r w:rsidR="1EB1A74E" w:rsidRPr="5F28A73F">
        <w:rPr>
          <w:rFonts w:asciiTheme="minorHAnsi" w:hAnsiTheme="minorHAnsi" w:cs="Arial"/>
          <w:sz w:val="22"/>
          <w:szCs w:val="22"/>
        </w:rPr>
        <w:t>Marketing</w:t>
      </w:r>
      <w:r w:rsidR="00BB45A8" w:rsidRPr="5F28A73F">
        <w:rPr>
          <w:rFonts w:asciiTheme="minorHAnsi" w:hAnsiTheme="minorHAnsi" w:cs="Arial"/>
          <w:sz w:val="22"/>
          <w:szCs w:val="22"/>
        </w:rPr>
        <w:t xml:space="preserve">. This will require a depth of understanding about </w:t>
      </w:r>
      <w:r w:rsidR="00BC2388" w:rsidRPr="5F28A73F">
        <w:rPr>
          <w:rFonts w:asciiTheme="minorHAnsi" w:hAnsiTheme="minorHAnsi" w:cs="Arial"/>
          <w:sz w:val="22"/>
          <w:szCs w:val="22"/>
        </w:rPr>
        <w:t>JDRF’s mission</w:t>
      </w:r>
      <w:r w:rsidR="007C46F6" w:rsidRPr="5F28A73F">
        <w:rPr>
          <w:rFonts w:asciiTheme="minorHAnsi" w:hAnsiTheme="minorHAnsi" w:cs="Arial"/>
          <w:sz w:val="22"/>
          <w:szCs w:val="22"/>
        </w:rPr>
        <w:t xml:space="preserve"> in order to </w:t>
      </w:r>
      <w:r w:rsidR="00A97705" w:rsidRPr="5F28A73F">
        <w:rPr>
          <w:rFonts w:asciiTheme="minorHAnsi" w:hAnsiTheme="minorHAnsi" w:cs="Arial"/>
          <w:sz w:val="22"/>
          <w:szCs w:val="22"/>
        </w:rPr>
        <w:t xml:space="preserve">align partnership opportunities and communicate the associated value proposition. </w:t>
      </w:r>
    </w:p>
    <w:p w14:paraId="0B55E213" w14:textId="4909B482" w:rsidR="00CA6A9A" w:rsidRPr="00CD4436" w:rsidRDefault="00CA6A9A" w:rsidP="5F28A73F">
      <w:pPr>
        <w:pStyle w:val="ListParagraph"/>
        <w:numPr>
          <w:ilvl w:val="0"/>
          <w:numId w:val="29"/>
        </w:numPr>
        <w:spacing w:after="120" w:line="276" w:lineRule="auto"/>
        <w:rPr>
          <w:rFonts w:asciiTheme="minorHAnsi" w:hAnsiTheme="minorHAnsi" w:cs="Arial"/>
          <w:sz w:val="22"/>
          <w:szCs w:val="22"/>
        </w:rPr>
      </w:pPr>
      <w:r w:rsidRPr="5F28A73F">
        <w:rPr>
          <w:rFonts w:asciiTheme="minorHAnsi" w:hAnsiTheme="minorHAnsi" w:cs="Arial"/>
          <w:sz w:val="22"/>
          <w:szCs w:val="22"/>
        </w:rPr>
        <w:t xml:space="preserve">Achieving </w:t>
      </w:r>
      <w:r w:rsidR="00A97705" w:rsidRPr="5F28A73F">
        <w:rPr>
          <w:rFonts w:asciiTheme="minorHAnsi" w:hAnsiTheme="minorHAnsi" w:cs="Arial"/>
          <w:sz w:val="22"/>
          <w:szCs w:val="22"/>
        </w:rPr>
        <w:t>national</w:t>
      </w:r>
      <w:r w:rsidRPr="5F28A73F">
        <w:rPr>
          <w:rFonts w:asciiTheme="minorHAnsi" w:hAnsiTheme="minorHAnsi" w:cs="Arial"/>
          <w:sz w:val="22"/>
          <w:szCs w:val="22"/>
        </w:rPr>
        <w:t xml:space="preserve"> income targets through identifying and cultivating business development opportunities. You will focus on fundraising growth by translating </w:t>
      </w:r>
      <w:r w:rsidR="003B51C3" w:rsidRPr="5F28A73F">
        <w:rPr>
          <w:rFonts w:asciiTheme="minorHAnsi" w:hAnsiTheme="minorHAnsi" w:cs="Arial"/>
          <w:sz w:val="22"/>
          <w:szCs w:val="22"/>
        </w:rPr>
        <w:t>supporter</w:t>
      </w:r>
      <w:r w:rsidRPr="5F28A73F">
        <w:rPr>
          <w:rFonts w:asciiTheme="minorHAnsi" w:hAnsiTheme="minorHAnsi" w:cs="Arial"/>
          <w:sz w:val="22"/>
          <w:szCs w:val="22"/>
        </w:rPr>
        <w:t xml:space="preserve"> </w:t>
      </w:r>
      <w:r w:rsidR="00C45F29" w:rsidRPr="5F28A73F">
        <w:rPr>
          <w:rFonts w:asciiTheme="minorHAnsi" w:hAnsiTheme="minorHAnsi" w:cs="Arial"/>
          <w:sz w:val="22"/>
          <w:szCs w:val="22"/>
        </w:rPr>
        <w:t>intent</w:t>
      </w:r>
      <w:r w:rsidRPr="5F28A73F">
        <w:rPr>
          <w:rFonts w:asciiTheme="minorHAnsi" w:hAnsiTheme="minorHAnsi" w:cs="Arial"/>
          <w:sz w:val="22"/>
          <w:szCs w:val="22"/>
        </w:rPr>
        <w:t xml:space="preserve"> and commitment into revenue</w:t>
      </w:r>
      <w:r w:rsidR="00933C04" w:rsidRPr="5F28A73F">
        <w:rPr>
          <w:rFonts w:asciiTheme="minorHAnsi" w:hAnsiTheme="minorHAnsi" w:cs="Arial"/>
          <w:sz w:val="22"/>
          <w:szCs w:val="22"/>
        </w:rPr>
        <w:t xml:space="preserve">, </w:t>
      </w:r>
      <w:r w:rsidR="0043280A" w:rsidRPr="5F28A73F">
        <w:rPr>
          <w:rFonts w:asciiTheme="minorHAnsi" w:hAnsiTheme="minorHAnsi" w:cs="Arial"/>
          <w:sz w:val="22"/>
          <w:szCs w:val="22"/>
        </w:rPr>
        <w:t xml:space="preserve">driving </w:t>
      </w:r>
      <w:r w:rsidR="00933C04" w:rsidRPr="5F28A73F">
        <w:rPr>
          <w:rFonts w:asciiTheme="minorHAnsi" w:hAnsiTheme="minorHAnsi" w:cs="Arial"/>
          <w:sz w:val="22"/>
          <w:szCs w:val="22"/>
        </w:rPr>
        <w:t>awareness</w:t>
      </w:r>
      <w:r w:rsidRPr="5F28A73F">
        <w:rPr>
          <w:rFonts w:asciiTheme="minorHAnsi" w:hAnsiTheme="minorHAnsi" w:cs="Arial"/>
          <w:sz w:val="22"/>
          <w:szCs w:val="22"/>
        </w:rPr>
        <w:t xml:space="preserve"> </w:t>
      </w:r>
      <w:r w:rsidR="003B51C3" w:rsidRPr="5F28A73F">
        <w:rPr>
          <w:rFonts w:asciiTheme="minorHAnsi" w:hAnsiTheme="minorHAnsi" w:cs="Arial"/>
          <w:sz w:val="22"/>
          <w:szCs w:val="22"/>
        </w:rPr>
        <w:t xml:space="preserve">and </w:t>
      </w:r>
      <w:r w:rsidR="3413C256" w:rsidRPr="5F28A73F">
        <w:rPr>
          <w:rFonts w:asciiTheme="minorHAnsi" w:hAnsiTheme="minorHAnsi" w:cs="Arial"/>
          <w:sz w:val="22"/>
          <w:szCs w:val="22"/>
        </w:rPr>
        <w:t xml:space="preserve">related </w:t>
      </w:r>
      <w:r w:rsidR="003B51C3" w:rsidRPr="5F28A73F">
        <w:rPr>
          <w:rFonts w:asciiTheme="minorHAnsi" w:hAnsiTheme="minorHAnsi" w:cs="Arial"/>
          <w:sz w:val="22"/>
          <w:szCs w:val="22"/>
        </w:rPr>
        <w:t xml:space="preserve">mission outcomes </w:t>
      </w:r>
      <w:r w:rsidRPr="5F28A73F">
        <w:rPr>
          <w:rFonts w:asciiTheme="minorHAnsi" w:hAnsiTheme="minorHAnsi" w:cs="Arial"/>
          <w:sz w:val="22"/>
          <w:szCs w:val="22"/>
        </w:rPr>
        <w:t>via JDRF’s portfolio</w:t>
      </w:r>
      <w:r w:rsidR="00933C04" w:rsidRPr="5F28A73F">
        <w:rPr>
          <w:rFonts w:asciiTheme="minorHAnsi" w:hAnsiTheme="minorHAnsi" w:cs="Arial"/>
          <w:sz w:val="22"/>
          <w:szCs w:val="22"/>
        </w:rPr>
        <w:t>.</w:t>
      </w:r>
    </w:p>
    <w:p w14:paraId="1B1A9749" w14:textId="70586B2E" w:rsidR="00CA6A9A" w:rsidRDefault="00CA6A9A" w:rsidP="5F28A73F">
      <w:pPr>
        <w:pStyle w:val="ListParagraph"/>
        <w:numPr>
          <w:ilvl w:val="0"/>
          <w:numId w:val="29"/>
        </w:numPr>
        <w:spacing w:after="120" w:line="276" w:lineRule="auto"/>
        <w:rPr>
          <w:rFonts w:asciiTheme="minorHAnsi" w:hAnsiTheme="minorHAnsi" w:cs="Arial"/>
          <w:sz w:val="22"/>
          <w:szCs w:val="22"/>
        </w:rPr>
      </w:pPr>
      <w:r w:rsidRPr="5F28A73F">
        <w:rPr>
          <w:rFonts w:asciiTheme="minorHAnsi" w:hAnsiTheme="minorHAnsi" w:cs="Arial"/>
          <w:sz w:val="22"/>
          <w:szCs w:val="22"/>
        </w:rPr>
        <w:t xml:space="preserve">Working closely with the wider organisation, you will develop and implement strategies to sustain and grow JDRF’s portfolio of relationships, events, programs and campaigns </w:t>
      </w:r>
      <w:r w:rsidR="008F1EAB" w:rsidRPr="5F28A73F">
        <w:rPr>
          <w:rFonts w:asciiTheme="minorHAnsi" w:hAnsiTheme="minorHAnsi" w:cs="Arial"/>
          <w:sz w:val="22"/>
          <w:szCs w:val="22"/>
        </w:rPr>
        <w:t>across Australia</w:t>
      </w:r>
      <w:r w:rsidRPr="5F28A73F">
        <w:rPr>
          <w:rFonts w:asciiTheme="minorHAnsi" w:hAnsiTheme="minorHAnsi" w:cs="Arial"/>
          <w:sz w:val="22"/>
          <w:szCs w:val="22"/>
        </w:rPr>
        <w:t xml:space="preserve">.  You will work collaboratively with </w:t>
      </w:r>
      <w:r w:rsidR="008F1EAB" w:rsidRPr="5F28A73F">
        <w:rPr>
          <w:rFonts w:asciiTheme="minorHAnsi" w:hAnsiTheme="minorHAnsi" w:cs="Arial"/>
          <w:sz w:val="22"/>
          <w:szCs w:val="22"/>
        </w:rPr>
        <w:t>indivi</w:t>
      </w:r>
      <w:r w:rsidR="001757ED" w:rsidRPr="5F28A73F">
        <w:rPr>
          <w:rFonts w:asciiTheme="minorHAnsi" w:hAnsiTheme="minorHAnsi" w:cs="Arial"/>
          <w:sz w:val="22"/>
          <w:szCs w:val="22"/>
        </w:rPr>
        <w:t xml:space="preserve">duals and teams internally in addition to </w:t>
      </w:r>
      <w:r w:rsidRPr="5F28A73F">
        <w:rPr>
          <w:rFonts w:asciiTheme="minorHAnsi" w:hAnsiTheme="minorHAnsi" w:cs="Arial"/>
          <w:sz w:val="22"/>
          <w:szCs w:val="22"/>
        </w:rPr>
        <w:t xml:space="preserve">the </w:t>
      </w:r>
      <w:r w:rsidR="008F1EAB" w:rsidRPr="5F28A73F">
        <w:rPr>
          <w:rFonts w:asciiTheme="minorHAnsi" w:hAnsiTheme="minorHAnsi" w:cs="Arial"/>
          <w:sz w:val="22"/>
          <w:szCs w:val="22"/>
        </w:rPr>
        <w:t xml:space="preserve">volunteer </w:t>
      </w:r>
      <w:r w:rsidRPr="5F28A73F">
        <w:rPr>
          <w:rFonts w:asciiTheme="minorHAnsi" w:hAnsiTheme="minorHAnsi" w:cs="Arial"/>
          <w:sz w:val="22"/>
          <w:szCs w:val="22"/>
        </w:rPr>
        <w:t>state leadership group</w:t>
      </w:r>
      <w:r w:rsidR="008F1EAB" w:rsidRPr="5F28A73F">
        <w:rPr>
          <w:rFonts w:asciiTheme="minorHAnsi" w:hAnsiTheme="minorHAnsi" w:cs="Arial"/>
          <w:sz w:val="22"/>
          <w:szCs w:val="22"/>
        </w:rPr>
        <w:t>s</w:t>
      </w:r>
      <w:r w:rsidRPr="5F28A73F">
        <w:rPr>
          <w:rFonts w:asciiTheme="minorHAnsi" w:hAnsiTheme="minorHAnsi" w:cs="Arial"/>
          <w:sz w:val="22"/>
          <w:szCs w:val="22"/>
        </w:rPr>
        <w:t xml:space="preserve"> </w:t>
      </w:r>
      <w:r w:rsidR="71BB1F40" w:rsidRPr="5F28A73F">
        <w:rPr>
          <w:rFonts w:asciiTheme="minorHAnsi" w:hAnsiTheme="minorHAnsi" w:cs="Arial"/>
          <w:sz w:val="22"/>
          <w:szCs w:val="22"/>
        </w:rPr>
        <w:t xml:space="preserve">across Australia </w:t>
      </w:r>
      <w:r w:rsidRPr="5F28A73F">
        <w:rPr>
          <w:rFonts w:asciiTheme="minorHAnsi" w:hAnsiTheme="minorHAnsi" w:cs="Arial"/>
          <w:sz w:val="22"/>
          <w:szCs w:val="22"/>
        </w:rPr>
        <w:t>to deliver the annual operating plan.</w:t>
      </w:r>
    </w:p>
    <w:p w14:paraId="662A83A4" w14:textId="49885ADB" w:rsidR="00CA6A9A" w:rsidRDefault="00CA6A9A" w:rsidP="5F28A73F">
      <w:pPr>
        <w:pStyle w:val="ListParagraph"/>
        <w:numPr>
          <w:ilvl w:val="0"/>
          <w:numId w:val="29"/>
        </w:numPr>
        <w:spacing w:after="120" w:line="276" w:lineRule="auto"/>
        <w:rPr>
          <w:rFonts w:asciiTheme="minorHAnsi" w:hAnsiTheme="minorHAnsi" w:cs="Arial"/>
          <w:sz w:val="22"/>
          <w:szCs w:val="22"/>
        </w:rPr>
      </w:pPr>
      <w:r w:rsidRPr="5F28A73F">
        <w:rPr>
          <w:rFonts w:asciiTheme="minorHAnsi" w:hAnsiTheme="minorHAnsi" w:cs="Arial"/>
          <w:sz w:val="22"/>
          <w:szCs w:val="22"/>
        </w:rPr>
        <w:t xml:space="preserve">Achieving excellence in internal and external </w:t>
      </w:r>
      <w:r w:rsidR="7B43084C" w:rsidRPr="5F28A73F">
        <w:rPr>
          <w:rFonts w:asciiTheme="minorHAnsi" w:hAnsiTheme="minorHAnsi" w:cs="Arial"/>
          <w:sz w:val="22"/>
          <w:szCs w:val="22"/>
        </w:rPr>
        <w:t>relationship management</w:t>
      </w:r>
      <w:r w:rsidR="00DA3577" w:rsidRPr="5F28A73F">
        <w:rPr>
          <w:rFonts w:asciiTheme="minorHAnsi" w:hAnsiTheme="minorHAnsi" w:cs="Arial"/>
          <w:sz w:val="22"/>
          <w:szCs w:val="22"/>
        </w:rPr>
        <w:t>, y</w:t>
      </w:r>
      <w:r w:rsidRPr="5F28A73F">
        <w:rPr>
          <w:rFonts w:asciiTheme="minorHAnsi" w:hAnsiTheme="minorHAnsi" w:cs="Arial"/>
          <w:sz w:val="22"/>
          <w:szCs w:val="22"/>
        </w:rPr>
        <w:t xml:space="preserve">ou will effectively use the functionality of JDRF’s database </w:t>
      </w:r>
      <w:r w:rsidR="001757ED" w:rsidRPr="5F28A73F">
        <w:rPr>
          <w:rFonts w:asciiTheme="minorHAnsi" w:hAnsiTheme="minorHAnsi" w:cs="Arial"/>
          <w:sz w:val="22"/>
          <w:szCs w:val="22"/>
        </w:rPr>
        <w:t xml:space="preserve">(Salesforce) </w:t>
      </w:r>
      <w:r w:rsidRPr="5F28A73F">
        <w:rPr>
          <w:rFonts w:asciiTheme="minorHAnsi" w:hAnsiTheme="minorHAnsi" w:cs="Arial"/>
          <w:sz w:val="22"/>
          <w:szCs w:val="22"/>
        </w:rPr>
        <w:t xml:space="preserve">to manage data to </w:t>
      </w:r>
      <w:r w:rsidR="00555BEF" w:rsidRPr="5F28A73F">
        <w:rPr>
          <w:rFonts w:asciiTheme="minorHAnsi" w:hAnsiTheme="minorHAnsi" w:cs="Arial"/>
          <w:sz w:val="22"/>
          <w:szCs w:val="22"/>
        </w:rPr>
        <w:t xml:space="preserve">deliver sophisticated relationship management </w:t>
      </w:r>
      <w:r w:rsidR="03E2D28A" w:rsidRPr="5F28A73F">
        <w:rPr>
          <w:rFonts w:asciiTheme="minorHAnsi" w:hAnsiTheme="minorHAnsi" w:cs="Arial"/>
          <w:sz w:val="22"/>
          <w:szCs w:val="22"/>
        </w:rPr>
        <w:t xml:space="preserve">and stewardship </w:t>
      </w:r>
      <w:r w:rsidR="00555BEF" w:rsidRPr="5F28A73F">
        <w:rPr>
          <w:rFonts w:asciiTheme="minorHAnsi" w:hAnsiTheme="minorHAnsi" w:cs="Arial"/>
          <w:sz w:val="22"/>
          <w:szCs w:val="22"/>
        </w:rPr>
        <w:t>practices.</w:t>
      </w:r>
    </w:p>
    <w:p w14:paraId="7A8EF1B6" w14:textId="2B6BB64F" w:rsidR="00CA6A9A" w:rsidRPr="00D37A5A" w:rsidRDefault="001E0E8C" w:rsidP="5F28A73F">
      <w:pPr>
        <w:pStyle w:val="ListParagraph"/>
        <w:numPr>
          <w:ilvl w:val="0"/>
          <w:numId w:val="29"/>
        </w:numPr>
        <w:contextualSpacing w:val="0"/>
        <w:rPr>
          <w:rFonts w:asciiTheme="minorHAnsi" w:hAnsiTheme="minorHAnsi" w:cstheme="minorBidi"/>
          <w:sz w:val="22"/>
          <w:szCs w:val="22"/>
          <w:lang w:val="en-SG"/>
        </w:rPr>
      </w:pPr>
      <w:r w:rsidRPr="5F28A73F">
        <w:rPr>
          <w:rFonts w:asciiTheme="minorHAnsi" w:hAnsiTheme="minorHAnsi" w:cstheme="minorBidi"/>
          <w:sz w:val="22"/>
          <w:szCs w:val="22"/>
          <w:lang w:val="en-SG"/>
        </w:rPr>
        <w:t>You will b</w:t>
      </w:r>
      <w:r w:rsidR="00CA6A9A" w:rsidRPr="5F28A73F">
        <w:rPr>
          <w:rFonts w:asciiTheme="minorHAnsi" w:hAnsiTheme="minorHAnsi" w:cstheme="minorBidi"/>
          <w:sz w:val="22"/>
          <w:szCs w:val="22"/>
          <w:lang w:val="en-SG"/>
        </w:rPr>
        <w:t>uild and sustain relationships to deliver strong partnership and/or sponsorship proposals which delive</w:t>
      </w:r>
      <w:r w:rsidR="18E24405" w:rsidRPr="5F28A73F">
        <w:rPr>
          <w:rFonts w:asciiTheme="minorHAnsi" w:hAnsiTheme="minorHAnsi" w:cstheme="minorBidi"/>
          <w:sz w:val="22"/>
          <w:szCs w:val="22"/>
          <w:lang w:val="en-SG"/>
        </w:rPr>
        <w:t>r</w:t>
      </w:r>
      <w:r w:rsidR="00CA6A9A" w:rsidRPr="5F28A73F">
        <w:rPr>
          <w:rFonts w:asciiTheme="minorHAnsi" w:hAnsiTheme="minorHAnsi" w:cstheme="minorBidi"/>
          <w:sz w:val="22"/>
          <w:szCs w:val="22"/>
          <w:lang w:val="en-SG"/>
        </w:rPr>
        <w:t xml:space="preserve"> revenue and strengthen relationships between JDRF and the</w:t>
      </w:r>
      <w:r w:rsidR="006673BE" w:rsidRPr="5F28A73F">
        <w:rPr>
          <w:rFonts w:asciiTheme="minorHAnsi" w:hAnsiTheme="minorHAnsi" w:cstheme="minorBidi"/>
          <w:sz w:val="22"/>
          <w:szCs w:val="22"/>
          <w:lang w:val="en-SG"/>
        </w:rPr>
        <w:t xml:space="preserve"> </w:t>
      </w:r>
      <w:r w:rsidR="00CA6A9A" w:rsidRPr="5F28A73F">
        <w:rPr>
          <w:rFonts w:asciiTheme="minorHAnsi" w:hAnsiTheme="minorHAnsi" w:cstheme="minorBidi"/>
          <w:sz w:val="22"/>
          <w:szCs w:val="22"/>
          <w:lang w:val="en-SG"/>
        </w:rPr>
        <w:t>communit</w:t>
      </w:r>
      <w:r w:rsidR="006673BE" w:rsidRPr="5F28A73F">
        <w:rPr>
          <w:rFonts w:asciiTheme="minorHAnsi" w:hAnsiTheme="minorHAnsi" w:cstheme="minorBidi"/>
          <w:sz w:val="22"/>
          <w:szCs w:val="22"/>
          <w:lang w:val="en-SG"/>
        </w:rPr>
        <w:t>y, including corporate and pharma</w:t>
      </w:r>
      <w:r w:rsidR="00CA6A9A" w:rsidRPr="5F28A73F">
        <w:rPr>
          <w:rFonts w:asciiTheme="minorHAnsi" w:hAnsiTheme="minorHAnsi" w:cstheme="minorBidi"/>
          <w:sz w:val="22"/>
          <w:szCs w:val="22"/>
          <w:lang w:val="en-SG"/>
        </w:rPr>
        <w:t xml:space="preserve">.  </w:t>
      </w:r>
      <w:r w:rsidR="00D37A5A" w:rsidRPr="5F28A73F">
        <w:rPr>
          <w:rFonts w:asciiTheme="minorHAnsi" w:hAnsiTheme="minorHAnsi" w:cstheme="minorBidi"/>
          <w:sz w:val="22"/>
          <w:szCs w:val="22"/>
          <w:lang w:val="en-SG"/>
        </w:rPr>
        <w:t>Proposals will be developed in collaboration with</w:t>
      </w:r>
      <w:r w:rsidR="54B316A3" w:rsidRPr="5F28A73F">
        <w:rPr>
          <w:rFonts w:asciiTheme="minorHAnsi" w:hAnsiTheme="minorHAnsi" w:cstheme="minorBidi"/>
          <w:sz w:val="22"/>
          <w:szCs w:val="22"/>
          <w:lang w:val="en-SG"/>
        </w:rPr>
        <w:t xml:space="preserve"> the relevant</w:t>
      </w:r>
      <w:r w:rsidR="00D37A5A" w:rsidRPr="5F28A73F">
        <w:rPr>
          <w:rFonts w:asciiTheme="minorHAnsi" w:hAnsiTheme="minorHAnsi" w:cstheme="minorBidi"/>
          <w:sz w:val="22"/>
          <w:szCs w:val="22"/>
          <w:lang w:val="en-SG"/>
        </w:rPr>
        <w:t xml:space="preserve"> JDRF stakeholders.  You will be accountable for the effective</w:t>
      </w:r>
      <w:r w:rsidR="00472652" w:rsidRPr="5F28A73F">
        <w:rPr>
          <w:rFonts w:asciiTheme="minorHAnsi" w:hAnsiTheme="minorHAnsi" w:cstheme="minorBidi"/>
          <w:sz w:val="22"/>
          <w:szCs w:val="22"/>
          <w:lang w:val="en-SG"/>
        </w:rPr>
        <w:t xml:space="preserve"> composition,</w:t>
      </w:r>
      <w:r w:rsidR="00D37A5A" w:rsidRPr="5F28A73F">
        <w:rPr>
          <w:rFonts w:asciiTheme="minorHAnsi" w:hAnsiTheme="minorHAnsi" w:cstheme="minorBidi"/>
          <w:sz w:val="22"/>
          <w:szCs w:val="22"/>
          <w:lang w:val="en-SG"/>
        </w:rPr>
        <w:t xml:space="preserve"> delivery</w:t>
      </w:r>
      <w:r w:rsidR="00472652" w:rsidRPr="5F28A73F">
        <w:rPr>
          <w:rFonts w:asciiTheme="minorHAnsi" w:hAnsiTheme="minorHAnsi" w:cstheme="minorBidi"/>
          <w:sz w:val="22"/>
          <w:szCs w:val="22"/>
          <w:lang w:val="en-SG"/>
        </w:rPr>
        <w:t xml:space="preserve"> and acquittal</w:t>
      </w:r>
      <w:r w:rsidR="00D37A5A" w:rsidRPr="5F28A73F">
        <w:rPr>
          <w:rFonts w:asciiTheme="minorHAnsi" w:hAnsiTheme="minorHAnsi" w:cstheme="minorBidi"/>
          <w:sz w:val="22"/>
          <w:szCs w:val="22"/>
          <w:lang w:val="en-SG"/>
        </w:rPr>
        <w:t xml:space="preserve"> of partnership and sponsorship agreements</w:t>
      </w:r>
      <w:r w:rsidR="0C7B6C69" w:rsidRPr="5F28A73F">
        <w:rPr>
          <w:rFonts w:asciiTheme="minorHAnsi" w:hAnsiTheme="minorHAnsi" w:cstheme="minorBidi"/>
          <w:sz w:val="22"/>
          <w:szCs w:val="22"/>
          <w:lang w:val="en-SG"/>
        </w:rPr>
        <w:t xml:space="preserve"> in partnership with key stakeholders across JDRF</w:t>
      </w:r>
      <w:r w:rsidR="00D37A5A" w:rsidRPr="5F28A73F">
        <w:rPr>
          <w:rFonts w:asciiTheme="minorHAnsi" w:hAnsiTheme="minorHAnsi" w:cstheme="minorBidi"/>
          <w:sz w:val="22"/>
          <w:szCs w:val="22"/>
          <w:lang w:val="en-SG"/>
        </w:rPr>
        <w:t>.</w:t>
      </w:r>
    </w:p>
    <w:p w14:paraId="3B82D09F" w14:textId="1586BABA" w:rsidR="00D37A5A" w:rsidRPr="00D37A5A" w:rsidRDefault="003E7AA2" w:rsidP="5F28A73F">
      <w:pPr>
        <w:pStyle w:val="ListParagraph"/>
        <w:numPr>
          <w:ilvl w:val="0"/>
          <w:numId w:val="29"/>
        </w:numPr>
        <w:contextualSpacing w:val="0"/>
        <w:rPr>
          <w:rFonts w:asciiTheme="minorHAnsi" w:hAnsiTheme="minorHAnsi" w:cstheme="minorBidi"/>
          <w:sz w:val="22"/>
          <w:szCs w:val="22"/>
          <w:lang w:val="en-SG"/>
        </w:rPr>
      </w:pPr>
      <w:bookmarkStart w:id="0" w:name="_Hlk3450521"/>
      <w:r w:rsidRPr="5F28A73F">
        <w:rPr>
          <w:rFonts w:asciiTheme="minorHAnsi" w:hAnsiTheme="minorHAnsi" w:cstheme="minorBidi"/>
          <w:sz w:val="22"/>
          <w:szCs w:val="22"/>
          <w:lang w:val="en-SG"/>
        </w:rPr>
        <w:t>You will d</w:t>
      </w:r>
      <w:r w:rsidR="00D37A5A" w:rsidRPr="5F28A73F">
        <w:rPr>
          <w:rFonts w:asciiTheme="minorHAnsi" w:hAnsiTheme="minorHAnsi" w:cstheme="minorBidi"/>
          <w:sz w:val="22"/>
          <w:szCs w:val="22"/>
          <w:lang w:val="en-SG"/>
        </w:rPr>
        <w:t>evelop and secur</w:t>
      </w:r>
      <w:r w:rsidRPr="5F28A73F">
        <w:rPr>
          <w:rFonts w:asciiTheme="minorHAnsi" w:hAnsiTheme="minorHAnsi" w:cstheme="minorBidi"/>
          <w:sz w:val="22"/>
          <w:szCs w:val="22"/>
          <w:lang w:val="en-SG"/>
        </w:rPr>
        <w:t>e</w:t>
      </w:r>
      <w:r w:rsidR="00D37A5A" w:rsidRPr="5F28A73F">
        <w:rPr>
          <w:rFonts w:asciiTheme="minorHAnsi" w:hAnsiTheme="minorHAnsi" w:cstheme="minorBidi"/>
          <w:sz w:val="22"/>
          <w:szCs w:val="22"/>
          <w:lang w:val="en-SG"/>
        </w:rPr>
        <w:t xml:space="preserve"> </w:t>
      </w:r>
      <w:r w:rsidRPr="5F28A73F">
        <w:rPr>
          <w:rFonts w:asciiTheme="minorHAnsi" w:hAnsiTheme="minorHAnsi" w:cstheme="minorBidi"/>
          <w:sz w:val="22"/>
          <w:szCs w:val="22"/>
          <w:lang w:val="en-SG"/>
        </w:rPr>
        <w:t xml:space="preserve">sustaining </w:t>
      </w:r>
      <w:r w:rsidR="00D37A5A" w:rsidRPr="5F28A73F">
        <w:rPr>
          <w:rFonts w:asciiTheme="minorHAnsi" w:hAnsiTheme="minorHAnsi" w:cstheme="minorBidi"/>
          <w:sz w:val="22"/>
          <w:szCs w:val="22"/>
          <w:lang w:val="en-SG"/>
        </w:rPr>
        <w:t xml:space="preserve">industry partnerships/sponsorships with </w:t>
      </w:r>
      <w:r w:rsidR="00661C6B" w:rsidRPr="5F28A73F">
        <w:rPr>
          <w:rFonts w:asciiTheme="minorHAnsi" w:hAnsiTheme="minorHAnsi" w:cstheme="minorBidi"/>
          <w:sz w:val="22"/>
          <w:szCs w:val="22"/>
          <w:lang w:val="en-SG"/>
        </w:rPr>
        <w:t>corporates and</w:t>
      </w:r>
      <w:r w:rsidR="00D37A5A" w:rsidRPr="5F28A73F">
        <w:rPr>
          <w:rFonts w:asciiTheme="minorHAnsi" w:hAnsiTheme="minorHAnsi" w:cstheme="minorBidi"/>
          <w:sz w:val="22"/>
          <w:szCs w:val="22"/>
          <w:lang w:val="en-SG"/>
        </w:rPr>
        <w:t xml:space="preserve"> industry partners, including but not limited to </w:t>
      </w:r>
      <w:r w:rsidR="4ED0B261" w:rsidRPr="5F28A73F">
        <w:rPr>
          <w:rFonts w:asciiTheme="minorHAnsi" w:hAnsiTheme="minorHAnsi" w:cstheme="minorBidi"/>
          <w:sz w:val="22"/>
          <w:szCs w:val="22"/>
          <w:lang w:val="en-SG"/>
        </w:rPr>
        <w:t>p</w:t>
      </w:r>
      <w:r w:rsidR="00D37A5A" w:rsidRPr="5F28A73F">
        <w:rPr>
          <w:rFonts w:asciiTheme="minorHAnsi" w:hAnsiTheme="minorHAnsi" w:cstheme="minorBidi"/>
          <w:sz w:val="22"/>
          <w:szCs w:val="22"/>
          <w:lang w:val="en-SG"/>
        </w:rPr>
        <w:t xml:space="preserve">harma and </w:t>
      </w:r>
      <w:r w:rsidR="737D9DAA" w:rsidRPr="5F28A73F">
        <w:rPr>
          <w:rFonts w:asciiTheme="minorHAnsi" w:hAnsiTheme="minorHAnsi" w:cstheme="minorBidi"/>
          <w:sz w:val="22"/>
          <w:szCs w:val="22"/>
          <w:lang w:val="en-SG"/>
        </w:rPr>
        <w:t xml:space="preserve">the medical </w:t>
      </w:r>
      <w:r w:rsidR="00D37A5A" w:rsidRPr="5F28A73F">
        <w:rPr>
          <w:rFonts w:asciiTheme="minorHAnsi" w:hAnsiTheme="minorHAnsi" w:cstheme="minorBidi"/>
          <w:sz w:val="22"/>
          <w:szCs w:val="22"/>
          <w:lang w:val="en-SG"/>
        </w:rPr>
        <w:t>devices sector and others as appropriate.</w:t>
      </w:r>
    </w:p>
    <w:p w14:paraId="0809064B" w14:textId="264E3571" w:rsidR="00CA6A9A" w:rsidRPr="00205536" w:rsidRDefault="0018674D" w:rsidP="5F28A73F">
      <w:pPr>
        <w:pStyle w:val="ListParagraph"/>
        <w:numPr>
          <w:ilvl w:val="0"/>
          <w:numId w:val="29"/>
        </w:numPr>
        <w:contextualSpacing w:val="0"/>
        <w:rPr>
          <w:rFonts w:asciiTheme="minorHAnsi" w:hAnsiTheme="minorHAnsi" w:cstheme="minorBidi"/>
          <w:b/>
          <w:bCs/>
          <w:i/>
          <w:iCs/>
          <w:sz w:val="22"/>
          <w:szCs w:val="22"/>
          <w:lang w:val="en-SG"/>
        </w:rPr>
      </w:pPr>
      <w:r w:rsidRPr="5F28A73F">
        <w:rPr>
          <w:rFonts w:asciiTheme="minorHAnsi" w:hAnsiTheme="minorHAnsi" w:cs="Arial"/>
          <w:sz w:val="22"/>
          <w:szCs w:val="22"/>
        </w:rPr>
        <w:t>You will c</w:t>
      </w:r>
      <w:r w:rsidR="00CA6A9A" w:rsidRPr="5F28A73F">
        <w:rPr>
          <w:rFonts w:asciiTheme="minorHAnsi" w:hAnsiTheme="minorHAnsi" w:cs="Arial"/>
          <w:sz w:val="22"/>
          <w:szCs w:val="22"/>
        </w:rPr>
        <w:t>ontribut</w:t>
      </w:r>
      <w:r w:rsidRPr="5F28A73F">
        <w:rPr>
          <w:rFonts w:asciiTheme="minorHAnsi" w:hAnsiTheme="minorHAnsi" w:cs="Arial"/>
          <w:sz w:val="22"/>
          <w:szCs w:val="22"/>
        </w:rPr>
        <w:t>e</w:t>
      </w:r>
      <w:r w:rsidR="00CA6A9A" w:rsidRPr="5F28A73F">
        <w:rPr>
          <w:rFonts w:asciiTheme="minorHAnsi" w:hAnsiTheme="minorHAnsi" w:cs="Arial"/>
          <w:sz w:val="22"/>
          <w:szCs w:val="22"/>
        </w:rPr>
        <w:t xml:space="preserve"> to the preparation of annual fundraising budgets and Operating Plan</w:t>
      </w:r>
      <w:r w:rsidR="00205536" w:rsidRPr="5F28A73F">
        <w:rPr>
          <w:rFonts w:asciiTheme="minorHAnsi" w:hAnsiTheme="minorHAnsi" w:cs="Arial"/>
          <w:sz w:val="22"/>
          <w:szCs w:val="22"/>
        </w:rPr>
        <w:t>s, t</w:t>
      </w:r>
      <w:r w:rsidR="00CA6A9A" w:rsidRPr="5F28A73F">
        <w:rPr>
          <w:rFonts w:asciiTheme="minorHAnsi" w:hAnsiTheme="minorHAnsi" w:cs="Arial"/>
          <w:sz w:val="22"/>
          <w:szCs w:val="22"/>
        </w:rPr>
        <w:t>his will be coupled with accountability for</w:t>
      </w:r>
      <w:r w:rsidR="00205536" w:rsidRPr="5F28A73F">
        <w:rPr>
          <w:rFonts w:asciiTheme="minorHAnsi" w:hAnsiTheme="minorHAnsi" w:cs="Arial"/>
          <w:sz w:val="22"/>
          <w:szCs w:val="22"/>
        </w:rPr>
        <w:t xml:space="preserve"> delivery of </w:t>
      </w:r>
      <w:r w:rsidR="00661C6B" w:rsidRPr="5F28A73F">
        <w:rPr>
          <w:rFonts w:asciiTheme="minorHAnsi" w:hAnsiTheme="minorHAnsi" w:cs="Arial"/>
          <w:sz w:val="22"/>
          <w:szCs w:val="22"/>
        </w:rPr>
        <w:t>key objectives in line</w:t>
      </w:r>
      <w:r w:rsidR="00205536" w:rsidRPr="5F28A73F">
        <w:rPr>
          <w:rFonts w:asciiTheme="minorHAnsi" w:hAnsiTheme="minorHAnsi" w:cs="Arial"/>
          <w:sz w:val="22"/>
          <w:szCs w:val="22"/>
        </w:rPr>
        <w:t xml:space="preserve"> with</w:t>
      </w:r>
      <w:r w:rsidR="00CA6A9A" w:rsidRPr="5F28A73F">
        <w:rPr>
          <w:rFonts w:asciiTheme="minorHAnsi" w:hAnsiTheme="minorHAnsi" w:cs="Arial"/>
          <w:sz w:val="22"/>
          <w:szCs w:val="22"/>
        </w:rPr>
        <w:t xml:space="preserve"> income and expenditure budgets</w:t>
      </w:r>
      <w:r w:rsidR="00205536" w:rsidRPr="5F28A73F">
        <w:rPr>
          <w:rFonts w:asciiTheme="minorHAnsi" w:hAnsiTheme="minorHAnsi" w:cs="Arial"/>
          <w:sz w:val="22"/>
          <w:szCs w:val="22"/>
        </w:rPr>
        <w:t xml:space="preserve">.  </w:t>
      </w:r>
    </w:p>
    <w:bookmarkEnd w:id="0"/>
    <w:p w14:paraId="74E15B26" w14:textId="0272151A" w:rsidR="00CA6A9A" w:rsidRDefault="003F2301" w:rsidP="00CA6A9A">
      <w:pPr>
        <w:pStyle w:val="ListParagraph"/>
        <w:numPr>
          <w:ilvl w:val="0"/>
          <w:numId w:val="29"/>
        </w:numPr>
        <w:spacing w:after="120" w:line="276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You will c</w:t>
      </w:r>
      <w:r w:rsidR="00CA6A9A">
        <w:rPr>
          <w:rFonts w:asciiTheme="minorHAnsi" w:hAnsiTheme="minorHAnsi" w:cs="Arial"/>
          <w:sz w:val="22"/>
          <w:szCs w:val="22"/>
        </w:rPr>
        <w:t>ontribute to the wider success of JDRF by living the values.</w:t>
      </w:r>
    </w:p>
    <w:p w14:paraId="47ACD2BD" w14:textId="248A2D45" w:rsidR="00D04574" w:rsidRDefault="00D04574" w:rsidP="00D04574">
      <w:pPr>
        <w:pStyle w:val="ListParagraph"/>
        <w:contextualSpacing w:val="0"/>
        <w:rPr>
          <w:rFonts w:asciiTheme="minorHAnsi" w:hAnsiTheme="minorHAnsi" w:cstheme="minorHAnsi"/>
          <w:b/>
          <w:i/>
          <w:iCs/>
          <w:sz w:val="22"/>
          <w:szCs w:val="22"/>
          <w:lang w:val="en-SG"/>
        </w:rPr>
      </w:pPr>
    </w:p>
    <w:p w14:paraId="6B5A3407" w14:textId="77777777" w:rsidR="005D6EE2" w:rsidRDefault="00D9258F" w:rsidP="00D9258F">
      <w:pPr>
        <w:widowControl w:val="0"/>
        <w:autoSpaceDE w:val="0"/>
        <w:autoSpaceDN w:val="0"/>
        <w:ind w:left="100"/>
        <w:outlineLvl w:val="2"/>
        <w:rPr>
          <w:rFonts w:asciiTheme="minorHAnsi" w:eastAsia="Arial" w:hAnsiTheme="minorHAnsi" w:cstheme="minorHAnsi"/>
          <w:b/>
          <w:bCs/>
          <w:sz w:val="22"/>
          <w:szCs w:val="22"/>
          <w:u w:val="thick" w:color="000000"/>
          <w:lang w:eastAsia="en-AU" w:bidi="en-AU"/>
        </w:rPr>
      </w:pPr>
      <w:r w:rsidRPr="00EE50FE">
        <w:rPr>
          <w:rFonts w:asciiTheme="minorHAnsi" w:eastAsia="Arial" w:hAnsiTheme="minorHAnsi" w:cstheme="minorHAnsi"/>
          <w:b/>
          <w:bCs/>
          <w:sz w:val="22"/>
          <w:szCs w:val="22"/>
          <w:u w:val="thick" w:color="000000"/>
          <w:lang w:eastAsia="en-AU" w:bidi="en-AU"/>
        </w:rPr>
        <w:t xml:space="preserve">Essential </w:t>
      </w:r>
      <w:r w:rsidR="00FC21DC" w:rsidRPr="00EE50FE">
        <w:rPr>
          <w:rFonts w:asciiTheme="minorHAnsi" w:eastAsia="Arial" w:hAnsiTheme="minorHAnsi" w:cstheme="minorHAnsi"/>
          <w:b/>
          <w:bCs/>
          <w:sz w:val="22"/>
          <w:szCs w:val="22"/>
          <w:u w:val="thick" w:color="000000"/>
          <w:lang w:eastAsia="en-AU" w:bidi="en-AU"/>
        </w:rPr>
        <w:t>Capabilities</w:t>
      </w:r>
      <w:r w:rsidR="005D6EE2">
        <w:rPr>
          <w:rFonts w:asciiTheme="minorHAnsi" w:eastAsia="Arial" w:hAnsiTheme="minorHAnsi" w:cstheme="minorHAnsi"/>
          <w:b/>
          <w:bCs/>
          <w:sz w:val="22"/>
          <w:szCs w:val="22"/>
          <w:u w:val="thick" w:color="000000"/>
          <w:lang w:eastAsia="en-AU" w:bidi="en-AU"/>
        </w:rPr>
        <w:t xml:space="preserve"> </w:t>
      </w:r>
    </w:p>
    <w:p w14:paraId="7E8AE5E1" w14:textId="77777777" w:rsidR="00D9258F" w:rsidRPr="00EE50FE" w:rsidRDefault="00D9258F" w:rsidP="00D9258F">
      <w:pPr>
        <w:widowControl w:val="0"/>
        <w:autoSpaceDE w:val="0"/>
        <w:autoSpaceDN w:val="0"/>
        <w:spacing w:before="5"/>
        <w:rPr>
          <w:rFonts w:asciiTheme="minorHAnsi" w:eastAsia="Arial" w:hAnsiTheme="minorHAnsi" w:cstheme="minorHAnsi"/>
          <w:b/>
          <w:sz w:val="22"/>
          <w:szCs w:val="22"/>
          <w:lang w:eastAsia="en-AU" w:bidi="en-AU"/>
        </w:rPr>
      </w:pPr>
    </w:p>
    <w:p w14:paraId="31A1D3F6" w14:textId="267A8CC9" w:rsidR="00D33509" w:rsidRPr="00A814AF" w:rsidRDefault="00D33509" w:rsidP="00D33509">
      <w:pPr>
        <w:pStyle w:val="ListParagraph"/>
        <w:widowControl w:val="0"/>
        <w:numPr>
          <w:ilvl w:val="0"/>
          <w:numId w:val="30"/>
        </w:numPr>
        <w:autoSpaceDE w:val="0"/>
        <w:autoSpaceDN w:val="0"/>
        <w:rPr>
          <w:rFonts w:asciiTheme="minorHAnsi" w:eastAsia="Arial" w:hAnsiTheme="minorHAnsi" w:cstheme="minorHAnsi"/>
          <w:b/>
          <w:sz w:val="22"/>
          <w:szCs w:val="22"/>
          <w:u w:val="thick"/>
          <w:lang w:eastAsia="en-AU" w:bidi="en-AU"/>
        </w:rPr>
      </w:pPr>
      <w:r w:rsidRPr="00D33509">
        <w:rPr>
          <w:rFonts w:asciiTheme="minorHAnsi" w:hAnsiTheme="minorHAnsi"/>
          <w:sz w:val="22"/>
          <w:szCs w:val="22"/>
        </w:rPr>
        <w:t>Excellent interpersonal and influencing skills including the ability to establish rapport, build relationships, generate commitment and motivate people.</w:t>
      </w:r>
    </w:p>
    <w:p w14:paraId="4677BFCE" w14:textId="4B21A64D" w:rsidR="00A814AF" w:rsidRPr="00D33509" w:rsidRDefault="00A814AF" w:rsidP="00D33509">
      <w:pPr>
        <w:pStyle w:val="ListParagraph"/>
        <w:widowControl w:val="0"/>
        <w:numPr>
          <w:ilvl w:val="0"/>
          <w:numId w:val="30"/>
        </w:numPr>
        <w:autoSpaceDE w:val="0"/>
        <w:autoSpaceDN w:val="0"/>
        <w:rPr>
          <w:rFonts w:asciiTheme="minorHAnsi" w:eastAsia="Arial" w:hAnsiTheme="minorHAnsi" w:cstheme="minorHAnsi"/>
          <w:b/>
          <w:sz w:val="22"/>
          <w:szCs w:val="22"/>
          <w:u w:val="thick"/>
          <w:lang w:eastAsia="en-AU" w:bidi="en-AU"/>
        </w:rPr>
      </w:pPr>
      <w:r>
        <w:rPr>
          <w:rFonts w:asciiTheme="minorHAnsi" w:hAnsiTheme="minorHAnsi"/>
          <w:sz w:val="22"/>
          <w:szCs w:val="22"/>
        </w:rPr>
        <w:t>Proactive self-starter with the ability to think laterally.</w:t>
      </w:r>
    </w:p>
    <w:p w14:paraId="284D5B83" w14:textId="3F6BE8C6" w:rsidR="00D33509" w:rsidRDefault="00D33509" w:rsidP="2D873A80">
      <w:pPr>
        <w:pStyle w:val="Default"/>
        <w:numPr>
          <w:ilvl w:val="0"/>
          <w:numId w:val="30"/>
        </w:numPr>
        <w:spacing w:after="60" w:line="276" w:lineRule="auto"/>
        <w:rPr>
          <w:rFonts w:asciiTheme="minorHAnsi" w:hAnsiTheme="minorHAnsi"/>
          <w:sz w:val="22"/>
          <w:szCs w:val="22"/>
        </w:rPr>
      </w:pPr>
      <w:r w:rsidRPr="2D873A80">
        <w:rPr>
          <w:rFonts w:asciiTheme="minorHAnsi" w:hAnsiTheme="minorHAnsi"/>
          <w:sz w:val="22"/>
          <w:szCs w:val="22"/>
        </w:rPr>
        <w:t>Highly organis</w:t>
      </w:r>
      <w:r w:rsidR="3CBD5923" w:rsidRPr="2D873A80">
        <w:rPr>
          <w:rFonts w:asciiTheme="minorHAnsi" w:hAnsiTheme="minorHAnsi"/>
          <w:sz w:val="22"/>
          <w:szCs w:val="22"/>
        </w:rPr>
        <w:t xml:space="preserve">ed with </w:t>
      </w:r>
      <w:r w:rsidRPr="2D873A80">
        <w:rPr>
          <w:rFonts w:asciiTheme="minorHAnsi" w:hAnsiTheme="minorHAnsi"/>
          <w:sz w:val="22"/>
          <w:szCs w:val="22"/>
        </w:rPr>
        <w:t xml:space="preserve">strong project management skills, including the development of work plans with tasks, timelines and responsibilities. </w:t>
      </w:r>
    </w:p>
    <w:p w14:paraId="3ABC6D95" w14:textId="12289FD7" w:rsidR="00D33509" w:rsidRDefault="00D33509" w:rsidP="2D873A80">
      <w:pPr>
        <w:pStyle w:val="Default"/>
        <w:numPr>
          <w:ilvl w:val="0"/>
          <w:numId w:val="30"/>
        </w:numPr>
        <w:spacing w:after="60" w:line="276" w:lineRule="auto"/>
        <w:rPr>
          <w:rFonts w:asciiTheme="minorHAnsi" w:hAnsiTheme="minorHAnsi"/>
          <w:sz w:val="22"/>
          <w:szCs w:val="22"/>
        </w:rPr>
      </w:pPr>
      <w:r w:rsidRPr="2D873A80">
        <w:rPr>
          <w:rFonts w:asciiTheme="minorHAnsi" w:hAnsiTheme="minorHAnsi"/>
          <w:sz w:val="22"/>
          <w:szCs w:val="22"/>
        </w:rPr>
        <w:t xml:space="preserve">Engaging, professional and mature </w:t>
      </w:r>
      <w:r w:rsidR="2FA9696C" w:rsidRPr="2D873A80">
        <w:rPr>
          <w:rFonts w:asciiTheme="minorHAnsi" w:hAnsiTheme="minorHAnsi"/>
          <w:sz w:val="22"/>
          <w:szCs w:val="22"/>
        </w:rPr>
        <w:t>individual</w:t>
      </w:r>
      <w:r w:rsidRPr="2D873A80">
        <w:rPr>
          <w:rFonts w:asciiTheme="minorHAnsi" w:hAnsiTheme="minorHAnsi"/>
          <w:sz w:val="22"/>
          <w:szCs w:val="22"/>
        </w:rPr>
        <w:t xml:space="preserve"> with extensive relationship </w:t>
      </w:r>
      <w:r w:rsidR="00065FF6" w:rsidRPr="2D873A80">
        <w:rPr>
          <w:rFonts w:asciiTheme="minorHAnsi" w:hAnsiTheme="minorHAnsi"/>
          <w:sz w:val="22"/>
          <w:szCs w:val="22"/>
        </w:rPr>
        <w:t xml:space="preserve">management and business development </w:t>
      </w:r>
      <w:r w:rsidRPr="2D873A80">
        <w:rPr>
          <w:rFonts w:asciiTheme="minorHAnsi" w:hAnsiTheme="minorHAnsi"/>
          <w:sz w:val="22"/>
          <w:szCs w:val="22"/>
        </w:rPr>
        <w:t>experience</w:t>
      </w:r>
      <w:r w:rsidR="0051256D" w:rsidRPr="2D873A80">
        <w:rPr>
          <w:rFonts w:asciiTheme="minorHAnsi" w:hAnsiTheme="minorHAnsi"/>
          <w:sz w:val="22"/>
          <w:szCs w:val="22"/>
        </w:rPr>
        <w:t>.</w:t>
      </w:r>
      <w:r w:rsidRPr="2D873A80">
        <w:rPr>
          <w:rFonts w:asciiTheme="minorHAnsi" w:hAnsiTheme="minorHAnsi"/>
          <w:sz w:val="22"/>
          <w:szCs w:val="22"/>
        </w:rPr>
        <w:t xml:space="preserve"> </w:t>
      </w:r>
    </w:p>
    <w:p w14:paraId="3FD2A235" w14:textId="277055D2" w:rsidR="0056649F" w:rsidRPr="00D37A5A" w:rsidRDefault="0032182A" w:rsidP="00D33509">
      <w:pPr>
        <w:pStyle w:val="Default"/>
        <w:numPr>
          <w:ilvl w:val="0"/>
          <w:numId w:val="30"/>
        </w:numPr>
        <w:spacing w:after="60" w:line="276" w:lineRule="auto"/>
        <w:rPr>
          <w:rFonts w:asciiTheme="minorHAnsi" w:hAnsiTheme="minorHAnsi"/>
          <w:sz w:val="22"/>
          <w:szCs w:val="22"/>
        </w:rPr>
      </w:pPr>
      <w:r w:rsidRPr="00D37A5A">
        <w:rPr>
          <w:rFonts w:asciiTheme="minorHAnsi" w:hAnsiTheme="minorHAnsi"/>
          <w:sz w:val="22"/>
          <w:szCs w:val="22"/>
        </w:rPr>
        <w:t>Possess a</w:t>
      </w:r>
      <w:r w:rsidR="00283327">
        <w:rPr>
          <w:rFonts w:asciiTheme="minorHAnsi" w:hAnsiTheme="minorHAnsi"/>
          <w:sz w:val="22"/>
          <w:szCs w:val="22"/>
        </w:rPr>
        <w:t xml:space="preserve"> compelling and </w:t>
      </w:r>
      <w:r w:rsidR="0056649F" w:rsidRPr="00D37A5A">
        <w:rPr>
          <w:rFonts w:asciiTheme="minorHAnsi" w:hAnsiTheme="minorHAnsi"/>
          <w:sz w:val="22"/>
          <w:szCs w:val="22"/>
        </w:rPr>
        <w:t>influen</w:t>
      </w:r>
      <w:r w:rsidRPr="00D37A5A">
        <w:rPr>
          <w:rFonts w:asciiTheme="minorHAnsi" w:hAnsiTheme="minorHAnsi"/>
          <w:sz w:val="22"/>
          <w:szCs w:val="22"/>
        </w:rPr>
        <w:t>tial communications approach, both verbal and written.</w:t>
      </w:r>
    </w:p>
    <w:p w14:paraId="69C4C16C" w14:textId="77777777" w:rsidR="00D33509" w:rsidRDefault="00D33509" w:rsidP="00D33509">
      <w:pPr>
        <w:pStyle w:val="Default"/>
        <w:numPr>
          <w:ilvl w:val="0"/>
          <w:numId w:val="30"/>
        </w:numPr>
        <w:spacing w:after="60"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Accountable, responsib</w:t>
      </w:r>
      <w:r w:rsidR="0051256D">
        <w:rPr>
          <w:rFonts w:asciiTheme="minorHAnsi" w:hAnsiTheme="minorHAnsi"/>
          <w:sz w:val="22"/>
          <w:szCs w:val="22"/>
        </w:rPr>
        <w:t xml:space="preserve">le and driven individual with sound judgement and problem-solving capabilities </w:t>
      </w:r>
      <w:r>
        <w:rPr>
          <w:rFonts w:asciiTheme="minorHAnsi" w:hAnsiTheme="minorHAnsi"/>
          <w:sz w:val="22"/>
          <w:szCs w:val="22"/>
        </w:rPr>
        <w:t>who can work autonomously and as a member of a wider team</w:t>
      </w:r>
      <w:r w:rsidR="0051256D">
        <w:rPr>
          <w:rFonts w:asciiTheme="minorHAnsi" w:hAnsiTheme="minorHAnsi"/>
          <w:sz w:val="22"/>
          <w:szCs w:val="22"/>
        </w:rPr>
        <w:t>.</w:t>
      </w:r>
    </w:p>
    <w:p w14:paraId="3C3D3356" w14:textId="22464A5B" w:rsidR="00307915" w:rsidRDefault="00307915" w:rsidP="00D33509">
      <w:pPr>
        <w:pStyle w:val="Default"/>
        <w:numPr>
          <w:ilvl w:val="0"/>
          <w:numId w:val="30"/>
        </w:numPr>
        <w:spacing w:after="60"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 xml:space="preserve">Flexible, adaptable, and </w:t>
      </w:r>
      <w:r w:rsidR="00F633F4">
        <w:rPr>
          <w:rFonts w:asciiTheme="minorHAnsi" w:hAnsiTheme="minorHAnsi"/>
          <w:sz w:val="22"/>
          <w:szCs w:val="22"/>
        </w:rPr>
        <w:t>agile</w:t>
      </w:r>
      <w:r>
        <w:rPr>
          <w:rFonts w:asciiTheme="minorHAnsi" w:hAnsiTheme="minorHAnsi"/>
          <w:sz w:val="22"/>
          <w:szCs w:val="22"/>
        </w:rPr>
        <w:t xml:space="preserve"> </w:t>
      </w:r>
      <w:r w:rsidR="00F633F4">
        <w:rPr>
          <w:rFonts w:asciiTheme="minorHAnsi" w:hAnsiTheme="minorHAnsi"/>
          <w:sz w:val="22"/>
          <w:szCs w:val="22"/>
        </w:rPr>
        <w:t xml:space="preserve">with the ability </w:t>
      </w:r>
      <w:r>
        <w:rPr>
          <w:rFonts w:asciiTheme="minorHAnsi" w:hAnsiTheme="minorHAnsi"/>
          <w:sz w:val="22"/>
          <w:szCs w:val="22"/>
        </w:rPr>
        <w:t xml:space="preserve">to work in a </w:t>
      </w:r>
      <w:r w:rsidR="00F633F4">
        <w:rPr>
          <w:rFonts w:asciiTheme="minorHAnsi" w:hAnsiTheme="minorHAnsi"/>
          <w:sz w:val="22"/>
          <w:szCs w:val="22"/>
        </w:rPr>
        <w:t>fast-paced</w:t>
      </w:r>
      <w:r>
        <w:rPr>
          <w:rFonts w:asciiTheme="minorHAnsi" w:hAnsiTheme="minorHAnsi"/>
          <w:sz w:val="22"/>
          <w:szCs w:val="22"/>
        </w:rPr>
        <w:t xml:space="preserve"> environment</w:t>
      </w:r>
      <w:r w:rsidR="00097718">
        <w:rPr>
          <w:rFonts w:asciiTheme="minorHAnsi" w:hAnsiTheme="minorHAnsi"/>
          <w:sz w:val="22"/>
          <w:szCs w:val="22"/>
        </w:rPr>
        <w:t>.</w:t>
      </w:r>
    </w:p>
    <w:p w14:paraId="4CCFAF70" w14:textId="77777777" w:rsidR="00C51CAC" w:rsidRPr="00F633F4" w:rsidRDefault="00C51CAC" w:rsidP="00C51CAC">
      <w:pPr>
        <w:pStyle w:val="Default"/>
        <w:spacing w:after="60" w:line="276" w:lineRule="auto"/>
        <w:ind w:left="720"/>
        <w:rPr>
          <w:rFonts w:asciiTheme="minorHAnsi" w:hAnsiTheme="minorHAnsi"/>
          <w:sz w:val="22"/>
          <w:szCs w:val="22"/>
        </w:rPr>
      </w:pPr>
    </w:p>
    <w:p w14:paraId="568A45DC" w14:textId="77777777" w:rsidR="00E07022" w:rsidRPr="00EE50FE" w:rsidRDefault="00E07022" w:rsidP="00EE50FE">
      <w:pPr>
        <w:widowControl w:val="0"/>
        <w:autoSpaceDE w:val="0"/>
        <w:autoSpaceDN w:val="0"/>
        <w:ind w:left="100"/>
        <w:rPr>
          <w:rFonts w:asciiTheme="minorHAnsi" w:eastAsia="Arial" w:hAnsiTheme="minorHAnsi" w:cstheme="minorHAnsi"/>
          <w:b/>
          <w:sz w:val="22"/>
          <w:szCs w:val="22"/>
          <w:lang w:eastAsia="en-AU" w:bidi="en-AU"/>
        </w:rPr>
      </w:pPr>
      <w:r w:rsidRPr="00EE50FE">
        <w:rPr>
          <w:rFonts w:asciiTheme="minorHAnsi" w:eastAsia="Arial" w:hAnsiTheme="minorHAnsi" w:cstheme="minorHAnsi"/>
          <w:b/>
          <w:sz w:val="22"/>
          <w:szCs w:val="22"/>
          <w:u w:val="thick"/>
          <w:lang w:eastAsia="en-AU" w:bidi="en-AU"/>
        </w:rPr>
        <w:t xml:space="preserve">Essential Knowledge &amp; Experience </w:t>
      </w:r>
    </w:p>
    <w:p w14:paraId="11A6F186" w14:textId="2A229E1D" w:rsidR="00E07022" w:rsidRDefault="003466EC" w:rsidP="2D873A80">
      <w:pPr>
        <w:widowControl w:val="0"/>
        <w:numPr>
          <w:ilvl w:val="0"/>
          <w:numId w:val="27"/>
        </w:numPr>
        <w:tabs>
          <w:tab w:val="left" w:pos="820"/>
          <w:tab w:val="left" w:pos="821"/>
        </w:tabs>
        <w:autoSpaceDE w:val="0"/>
        <w:autoSpaceDN w:val="0"/>
        <w:spacing w:before="121"/>
        <w:rPr>
          <w:rFonts w:asciiTheme="minorHAnsi" w:eastAsia="Arial" w:hAnsiTheme="minorHAnsi" w:cstheme="minorBidi"/>
          <w:sz w:val="22"/>
          <w:szCs w:val="22"/>
          <w:lang w:eastAsia="en-AU" w:bidi="en-AU"/>
        </w:rPr>
      </w:pPr>
      <w:bookmarkStart w:id="1" w:name="_Hlk526253534"/>
      <w:r w:rsidRPr="2D873A80">
        <w:rPr>
          <w:rFonts w:asciiTheme="minorHAnsi" w:eastAsia="Arial" w:hAnsiTheme="minorHAnsi" w:cstheme="minorBidi"/>
          <w:sz w:val="22"/>
          <w:szCs w:val="22"/>
          <w:lang w:eastAsia="en-AU" w:bidi="en-AU"/>
        </w:rPr>
        <w:t>Demonstrated experience in</w:t>
      </w:r>
      <w:r w:rsidR="00097718" w:rsidRPr="2D873A80">
        <w:rPr>
          <w:rFonts w:asciiTheme="minorHAnsi" w:eastAsia="Arial" w:hAnsiTheme="minorHAnsi" w:cstheme="minorBidi"/>
          <w:sz w:val="22"/>
          <w:szCs w:val="22"/>
          <w:lang w:eastAsia="en-AU" w:bidi="en-AU"/>
        </w:rPr>
        <w:t xml:space="preserve"> stakeholder engagement, business development and relationship management</w:t>
      </w:r>
      <w:r w:rsidR="1E48FF95" w:rsidRPr="2D873A80">
        <w:rPr>
          <w:rFonts w:asciiTheme="minorHAnsi" w:eastAsia="Arial" w:hAnsiTheme="minorHAnsi" w:cstheme="minorBidi"/>
          <w:sz w:val="22"/>
          <w:szCs w:val="22"/>
          <w:lang w:eastAsia="en-AU" w:bidi="en-AU"/>
        </w:rPr>
        <w:t>.</w:t>
      </w:r>
    </w:p>
    <w:p w14:paraId="60539F1F" w14:textId="5852682F" w:rsidR="0056649F" w:rsidRPr="00D37A5A" w:rsidRDefault="0056649F" w:rsidP="5F28A73F">
      <w:pPr>
        <w:pStyle w:val="Default"/>
        <w:numPr>
          <w:ilvl w:val="0"/>
          <w:numId w:val="27"/>
        </w:numPr>
        <w:spacing w:after="60" w:line="276" w:lineRule="auto"/>
        <w:rPr>
          <w:rFonts w:asciiTheme="minorHAnsi" w:hAnsiTheme="minorHAnsi"/>
          <w:sz w:val="22"/>
          <w:szCs w:val="22"/>
        </w:rPr>
      </w:pPr>
      <w:r w:rsidRPr="5F28A73F">
        <w:rPr>
          <w:rFonts w:asciiTheme="minorHAnsi" w:hAnsiTheme="minorHAnsi"/>
          <w:sz w:val="22"/>
          <w:szCs w:val="22"/>
        </w:rPr>
        <w:t>Demonstrated experience in securing and/or managing long term partnerships</w:t>
      </w:r>
      <w:r w:rsidR="2EA7571C" w:rsidRPr="5F28A73F">
        <w:rPr>
          <w:rFonts w:asciiTheme="minorHAnsi" w:hAnsiTheme="minorHAnsi"/>
          <w:sz w:val="22"/>
          <w:szCs w:val="22"/>
        </w:rPr>
        <w:t>/relationships</w:t>
      </w:r>
      <w:r w:rsidRPr="5F28A73F">
        <w:rPr>
          <w:rFonts w:asciiTheme="minorHAnsi" w:hAnsiTheme="minorHAnsi"/>
          <w:sz w:val="22"/>
          <w:szCs w:val="22"/>
        </w:rPr>
        <w:t xml:space="preserve"> in </w:t>
      </w:r>
      <w:r w:rsidR="3662A0E4" w:rsidRPr="5F28A73F">
        <w:rPr>
          <w:rFonts w:asciiTheme="minorHAnsi" w:hAnsiTheme="minorHAnsi"/>
          <w:sz w:val="22"/>
          <w:szCs w:val="22"/>
        </w:rPr>
        <w:t xml:space="preserve">the </w:t>
      </w:r>
      <w:r w:rsidR="471070B0" w:rsidRPr="5F28A73F">
        <w:rPr>
          <w:rFonts w:asciiTheme="minorHAnsi" w:hAnsiTheme="minorHAnsi"/>
          <w:sz w:val="22"/>
          <w:szCs w:val="22"/>
        </w:rPr>
        <w:t xml:space="preserve">corporate, </w:t>
      </w:r>
      <w:r w:rsidR="1A19E8A3" w:rsidRPr="5F28A73F">
        <w:rPr>
          <w:rFonts w:asciiTheme="minorHAnsi" w:hAnsiTheme="minorHAnsi"/>
          <w:sz w:val="22"/>
          <w:szCs w:val="22"/>
        </w:rPr>
        <w:t>not-for-profit and/or the pharma, medical or science sectors.</w:t>
      </w:r>
      <w:r w:rsidRPr="5F28A73F">
        <w:rPr>
          <w:rFonts w:asciiTheme="minorHAnsi" w:hAnsiTheme="minorHAnsi"/>
          <w:sz w:val="22"/>
          <w:szCs w:val="22"/>
        </w:rPr>
        <w:t xml:space="preserve">  </w:t>
      </w:r>
    </w:p>
    <w:p w14:paraId="240AB95B" w14:textId="15406FEE" w:rsidR="005D6EE2" w:rsidRDefault="00355A56" w:rsidP="5F28A73F">
      <w:pPr>
        <w:widowControl w:val="0"/>
        <w:numPr>
          <w:ilvl w:val="0"/>
          <w:numId w:val="27"/>
        </w:numPr>
        <w:tabs>
          <w:tab w:val="left" w:pos="820"/>
          <w:tab w:val="left" w:pos="821"/>
        </w:tabs>
        <w:autoSpaceDE w:val="0"/>
        <w:autoSpaceDN w:val="0"/>
        <w:spacing w:before="121"/>
        <w:rPr>
          <w:rFonts w:asciiTheme="minorHAnsi" w:eastAsia="Arial" w:hAnsiTheme="minorHAnsi" w:cstheme="minorBidi"/>
          <w:sz w:val="22"/>
          <w:szCs w:val="22"/>
          <w:lang w:eastAsia="en-AU" w:bidi="en-AU"/>
        </w:rPr>
      </w:pPr>
      <w:r w:rsidRPr="5F28A73F">
        <w:rPr>
          <w:rFonts w:asciiTheme="minorHAnsi" w:eastAsia="Arial" w:hAnsiTheme="minorHAnsi" w:cstheme="minorBidi"/>
          <w:sz w:val="22"/>
          <w:szCs w:val="22"/>
          <w:lang w:eastAsia="en-AU" w:bidi="en-AU"/>
        </w:rPr>
        <w:t>Solid understanding of financial processes and reporting, with p</w:t>
      </w:r>
      <w:r w:rsidR="0051256D" w:rsidRPr="5F28A73F">
        <w:rPr>
          <w:rFonts w:asciiTheme="minorHAnsi" w:eastAsia="Arial" w:hAnsiTheme="minorHAnsi" w:cstheme="minorBidi"/>
          <w:sz w:val="22"/>
          <w:szCs w:val="22"/>
          <w:lang w:eastAsia="en-AU" w:bidi="en-AU"/>
        </w:rPr>
        <w:t>roven expe</w:t>
      </w:r>
      <w:r w:rsidRPr="5F28A73F">
        <w:rPr>
          <w:rFonts w:asciiTheme="minorHAnsi" w:eastAsia="Arial" w:hAnsiTheme="minorHAnsi" w:cstheme="minorBidi"/>
          <w:sz w:val="22"/>
          <w:szCs w:val="22"/>
          <w:lang w:eastAsia="en-AU" w:bidi="en-AU"/>
        </w:rPr>
        <w:t>rience in managing, analysing, reporting and</w:t>
      </w:r>
      <w:r w:rsidR="0051256D" w:rsidRPr="5F28A73F">
        <w:rPr>
          <w:rFonts w:asciiTheme="minorHAnsi" w:eastAsia="Arial" w:hAnsiTheme="minorHAnsi" w:cstheme="minorBidi"/>
          <w:sz w:val="22"/>
          <w:szCs w:val="22"/>
          <w:lang w:eastAsia="en-AU" w:bidi="en-AU"/>
        </w:rPr>
        <w:t xml:space="preserve"> forecasting </w:t>
      </w:r>
      <w:r w:rsidRPr="5F28A73F">
        <w:rPr>
          <w:rFonts w:asciiTheme="minorHAnsi" w:eastAsia="Arial" w:hAnsiTheme="minorHAnsi" w:cstheme="minorBidi"/>
          <w:sz w:val="22"/>
          <w:szCs w:val="22"/>
          <w:lang w:eastAsia="en-AU" w:bidi="en-AU"/>
        </w:rPr>
        <w:t>budgets</w:t>
      </w:r>
      <w:r w:rsidR="180801B0" w:rsidRPr="5F28A73F">
        <w:rPr>
          <w:rFonts w:asciiTheme="minorHAnsi" w:eastAsia="Arial" w:hAnsiTheme="minorHAnsi" w:cstheme="minorBidi"/>
          <w:sz w:val="22"/>
          <w:szCs w:val="22"/>
          <w:lang w:eastAsia="en-AU" w:bidi="en-AU"/>
        </w:rPr>
        <w:t>.</w:t>
      </w:r>
    </w:p>
    <w:p w14:paraId="1D9E941A" w14:textId="745B2F9D" w:rsidR="00307915" w:rsidRDefault="001331A1" w:rsidP="00E07022">
      <w:pPr>
        <w:widowControl w:val="0"/>
        <w:numPr>
          <w:ilvl w:val="0"/>
          <w:numId w:val="27"/>
        </w:numPr>
        <w:tabs>
          <w:tab w:val="left" w:pos="820"/>
          <w:tab w:val="left" w:pos="821"/>
        </w:tabs>
        <w:autoSpaceDE w:val="0"/>
        <w:autoSpaceDN w:val="0"/>
        <w:spacing w:before="121"/>
        <w:rPr>
          <w:rFonts w:asciiTheme="minorHAnsi" w:eastAsia="Arial" w:hAnsiTheme="minorHAnsi" w:cstheme="minorHAnsi"/>
          <w:sz w:val="22"/>
          <w:szCs w:val="22"/>
          <w:lang w:eastAsia="en-AU" w:bidi="en-AU"/>
        </w:rPr>
      </w:pPr>
      <w:r>
        <w:rPr>
          <w:rFonts w:asciiTheme="minorHAnsi" w:eastAsia="Arial" w:hAnsiTheme="minorHAnsi" w:cstheme="minorHAnsi"/>
          <w:sz w:val="22"/>
          <w:szCs w:val="22"/>
          <w:lang w:eastAsia="en-AU" w:bidi="en-AU"/>
        </w:rPr>
        <w:t>D</w:t>
      </w:r>
      <w:r w:rsidR="00307915">
        <w:rPr>
          <w:rFonts w:asciiTheme="minorHAnsi" w:eastAsia="Arial" w:hAnsiTheme="minorHAnsi" w:cstheme="minorHAnsi"/>
          <w:sz w:val="22"/>
          <w:szCs w:val="22"/>
          <w:lang w:eastAsia="en-AU" w:bidi="en-AU"/>
        </w:rPr>
        <w:t>atabase skills (preferably Salesforce), together with ability to learn new software and programs as required.</w:t>
      </w:r>
    </w:p>
    <w:bookmarkEnd w:id="1"/>
    <w:p w14:paraId="67A47BB7" w14:textId="5AC2F11D" w:rsidR="007169C0" w:rsidRDefault="006820B2" w:rsidP="00545B76">
      <w:pPr>
        <w:widowControl w:val="0"/>
        <w:numPr>
          <w:ilvl w:val="0"/>
          <w:numId w:val="27"/>
        </w:numPr>
        <w:tabs>
          <w:tab w:val="left" w:pos="820"/>
          <w:tab w:val="left" w:pos="821"/>
        </w:tabs>
        <w:autoSpaceDE w:val="0"/>
        <w:autoSpaceDN w:val="0"/>
        <w:spacing w:before="121"/>
        <w:rPr>
          <w:rFonts w:asciiTheme="minorHAnsi" w:eastAsia="Arial" w:hAnsiTheme="minorHAnsi" w:cstheme="minorHAnsi"/>
          <w:sz w:val="22"/>
          <w:szCs w:val="22"/>
          <w:lang w:eastAsia="en-AU" w:bidi="en-AU"/>
        </w:rPr>
      </w:pPr>
      <w:r>
        <w:rPr>
          <w:rFonts w:asciiTheme="minorHAnsi" w:eastAsia="Arial" w:hAnsiTheme="minorHAnsi" w:cstheme="minorHAnsi"/>
          <w:sz w:val="22"/>
          <w:szCs w:val="22"/>
          <w:lang w:eastAsia="en-AU" w:bidi="en-AU"/>
        </w:rPr>
        <w:t>A</w:t>
      </w:r>
      <w:r w:rsidR="00307915">
        <w:rPr>
          <w:rFonts w:asciiTheme="minorHAnsi" w:eastAsia="Arial" w:hAnsiTheme="minorHAnsi" w:cstheme="minorHAnsi"/>
          <w:sz w:val="22"/>
          <w:szCs w:val="22"/>
          <w:lang w:eastAsia="en-AU" w:bidi="en-AU"/>
        </w:rPr>
        <w:t>bility to encourage, support, motivate, enhance performance and ensure delivery of outcomes.</w:t>
      </w:r>
    </w:p>
    <w:p w14:paraId="2C2B0641" w14:textId="77777777" w:rsidR="00C51CAC" w:rsidRDefault="00C51CAC" w:rsidP="00C51CAC">
      <w:pPr>
        <w:widowControl w:val="0"/>
        <w:tabs>
          <w:tab w:val="left" w:pos="820"/>
          <w:tab w:val="left" w:pos="821"/>
        </w:tabs>
        <w:autoSpaceDE w:val="0"/>
        <w:autoSpaceDN w:val="0"/>
        <w:spacing w:before="121"/>
        <w:ind w:left="720"/>
        <w:rPr>
          <w:rFonts w:asciiTheme="minorHAnsi" w:eastAsia="Arial" w:hAnsiTheme="minorHAnsi" w:cstheme="minorHAnsi"/>
          <w:sz w:val="22"/>
          <w:szCs w:val="22"/>
          <w:lang w:eastAsia="en-AU" w:bidi="en-AU"/>
        </w:rPr>
      </w:pPr>
    </w:p>
    <w:p w14:paraId="37042F8C" w14:textId="77777777" w:rsidR="00AC1AE3" w:rsidRPr="00F633F4" w:rsidRDefault="00AC1AE3" w:rsidP="00AC1AE3">
      <w:pPr>
        <w:widowControl w:val="0"/>
        <w:tabs>
          <w:tab w:val="left" w:pos="820"/>
          <w:tab w:val="left" w:pos="821"/>
        </w:tabs>
        <w:autoSpaceDE w:val="0"/>
        <w:autoSpaceDN w:val="0"/>
        <w:spacing w:before="121"/>
        <w:rPr>
          <w:rFonts w:asciiTheme="minorHAnsi" w:eastAsia="Arial" w:hAnsiTheme="minorHAnsi" w:cstheme="minorHAnsi"/>
          <w:sz w:val="22"/>
          <w:szCs w:val="22"/>
          <w:lang w:eastAsia="en-AU" w:bidi="en-AU"/>
        </w:rPr>
      </w:pPr>
    </w:p>
    <w:sectPr w:rsidR="00AC1AE3" w:rsidRPr="00F633F4" w:rsidSect="00EE50FE">
      <w:headerReference w:type="default" r:id="rId8"/>
      <w:footerReference w:type="default" r:id="rId9"/>
      <w:pgSz w:w="11906" w:h="16838"/>
      <w:pgMar w:top="1560" w:right="1440" w:bottom="899" w:left="1440" w:header="708" w:footer="1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5A78D1" w14:textId="77777777" w:rsidR="00EF1297" w:rsidRDefault="00EF1297" w:rsidP="007169C0">
      <w:r>
        <w:separator/>
      </w:r>
    </w:p>
  </w:endnote>
  <w:endnote w:type="continuationSeparator" w:id="0">
    <w:p w14:paraId="09CB5DB1" w14:textId="77777777" w:rsidR="00EF1297" w:rsidRDefault="00EF1297" w:rsidP="007169C0">
      <w:r>
        <w:continuationSeparator/>
      </w:r>
    </w:p>
  </w:endnote>
  <w:endnote w:type="continuationNotice" w:id="1">
    <w:p w14:paraId="013D7120" w14:textId="77777777" w:rsidR="00EF1297" w:rsidRDefault="00EF129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29390867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14:paraId="02B6620B" w14:textId="5F8EC89F" w:rsidR="00121589" w:rsidRPr="007169C0" w:rsidRDefault="00121589" w:rsidP="007619E1">
        <w:pPr>
          <w:pStyle w:val="Footer"/>
          <w:rPr>
            <w:rFonts w:ascii="Arial" w:hAnsi="Arial" w:cs="Arial"/>
            <w:sz w:val="16"/>
            <w:szCs w:val="16"/>
          </w:rPr>
        </w:pPr>
        <w:r w:rsidRPr="007619E1">
          <w:rPr>
            <w:rFonts w:ascii="Arial" w:hAnsi="Arial" w:cs="Arial"/>
            <w:sz w:val="16"/>
            <w:szCs w:val="16"/>
          </w:rPr>
          <w:t xml:space="preserve">PD: </w:t>
        </w:r>
        <w:r w:rsidR="005C6AEB">
          <w:rPr>
            <w:rFonts w:ascii="Arial" w:hAnsi="Arial" w:cs="Arial"/>
            <w:sz w:val="16"/>
            <w:szCs w:val="16"/>
          </w:rPr>
          <w:t>National</w:t>
        </w:r>
        <w:r w:rsidR="00D04574">
          <w:rPr>
            <w:rFonts w:ascii="Arial" w:hAnsi="Arial" w:cs="Arial"/>
            <w:sz w:val="16"/>
            <w:szCs w:val="16"/>
          </w:rPr>
          <w:t xml:space="preserve"> </w:t>
        </w:r>
        <w:r w:rsidR="00CA6A9A">
          <w:rPr>
            <w:rFonts w:ascii="Arial" w:hAnsi="Arial" w:cs="Arial"/>
            <w:sz w:val="16"/>
            <w:szCs w:val="16"/>
          </w:rPr>
          <w:t>Partnership</w:t>
        </w:r>
        <w:r w:rsidR="005C6AEB">
          <w:rPr>
            <w:rFonts w:ascii="Arial" w:hAnsi="Arial" w:cs="Arial"/>
            <w:sz w:val="16"/>
            <w:szCs w:val="16"/>
          </w:rPr>
          <w:t>s Executive</w:t>
        </w:r>
        <w:r w:rsidR="00F633F4">
          <w:rPr>
            <w:rFonts w:ascii="Arial" w:hAnsi="Arial" w:cs="Arial"/>
            <w:sz w:val="16"/>
            <w:szCs w:val="16"/>
          </w:rPr>
          <w:t xml:space="preserve"> – </w:t>
        </w:r>
        <w:r w:rsidR="00D04574">
          <w:rPr>
            <w:rFonts w:ascii="Arial" w:hAnsi="Arial" w:cs="Arial"/>
            <w:sz w:val="16"/>
            <w:szCs w:val="16"/>
          </w:rPr>
          <w:t>SYD</w:t>
        </w:r>
        <w:r w:rsidR="00C51CAC">
          <w:rPr>
            <w:rFonts w:ascii="Arial" w:hAnsi="Arial" w:cs="Arial"/>
            <w:sz w:val="16"/>
            <w:szCs w:val="16"/>
          </w:rPr>
          <w:t xml:space="preserve"> 20</w:t>
        </w:r>
        <w:r w:rsidR="005C6AEB">
          <w:rPr>
            <w:rFonts w:ascii="Arial" w:hAnsi="Arial" w:cs="Arial"/>
            <w:sz w:val="16"/>
            <w:szCs w:val="16"/>
          </w:rPr>
          <w:t>20-11</w:t>
        </w:r>
        <w:r>
          <w:rPr>
            <w:rFonts w:ascii="Arial" w:hAnsi="Arial" w:cs="Arial"/>
            <w:sz w:val="16"/>
            <w:szCs w:val="16"/>
          </w:rPr>
          <w:tab/>
        </w:r>
        <w:r>
          <w:rPr>
            <w:rFonts w:ascii="Arial" w:hAnsi="Arial" w:cs="Arial"/>
            <w:sz w:val="16"/>
            <w:szCs w:val="16"/>
          </w:rPr>
          <w:tab/>
        </w:r>
        <w:r w:rsidRPr="007169C0">
          <w:rPr>
            <w:rFonts w:ascii="Arial" w:hAnsi="Arial" w:cs="Arial"/>
            <w:sz w:val="16"/>
            <w:szCs w:val="16"/>
          </w:rPr>
          <w:fldChar w:fldCharType="begin"/>
        </w:r>
        <w:r w:rsidRPr="007169C0">
          <w:rPr>
            <w:rFonts w:ascii="Arial" w:hAnsi="Arial" w:cs="Arial"/>
            <w:sz w:val="16"/>
            <w:szCs w:val="16"/>
          </w:rPr>
          <w:instrText xml:space="preserve"> PAGE   \* MERGEFORMAT </w:instrText>
        </w:r>
        <w:r w:rsidRPr="007169C0">
          <w:rPr>
            <w:rFonts w:ascii="Arial" w:hAnsi="Arial" w:cs="Arial"/>
            <w:sz w:val="16"/>
            <w:szCs w:val="16"/>
          </w:rPr>
          <w:fldChar w:fldCharType="separate"/>
        </w:r>
        <w:r w:rsidR="007707D2">
          <w:rPr>
            <w:rFonts w:ascii="Arial" w:hAnsi="Arial" w:cs="Arial"/>
            <w:noProof/>
            <w:sz w:val="16"/>
            <w:szCs w:val="16"/>
          </w:rPr>
          <w:t>1</w:t>
        </w:r>
        <w:r w:rsidRPr="007169C0">
          <w:rPr>
            <w:rFonts w:ascii="Arial" w:hAnsi="Arial" w:cs="Arial"/>
            <w:sz w:val="16"/>
            <w:szCs w:val="16"/>
          </w:rPr>
          <w:fldChar w:fldCharType="end"/>
        </w:r>
        <w:r w:rsidRPr="007169C0">
          <w:rPr>
            <w:rFonts w:ascii="Arial" w:hAnsi="Arial" w:cs="Arial"/>
            <w:sz w:val="16"/>
            <w:szCs w:val="16"/>
          </w:rPr>
          <w:t xml:space="preserve"> </w:t>
        </w:r>
      </w:p>
    </w:sdtContent>
  </w:sdt>
  <w:p w14:paraId="29DC0229" w14:textId="77777777" w:rsidR="00121589" w:rsidRDefault="001215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2FEB53" w14:textId="77777777" w:rsidR="00EF1297" w:rsidRDefault="00EF1297" w:rsidP="007169C0">
      <w:r>
        <w:separator/>
      </w:r>
    </w:p>
  </w:footnote>
  <w:footnote w:type="continuationSeparator" w:id="0">
    <w:p w14:paraId="379EC6B7" w14:textId="77777777" w:rsidR="00EF1297" w:rsidRDefault="00EF1297" w:rsidP="007169C0">
      <w:r>
        <w:continuationSeparator/>
      </w:r>
    </w:p>
  </w:footnote>
  <w:footnote w:type="continuationNotice" w:id="1">
    <w:p w14:paraId="0CF3CDA2" w14:textId="77777777" w:rsidR="00EF1297" w:rsidRDefault="00EF129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36DF7" w14:textId="77777777" w:rsidR="00121589" w:rsidRDefault="00121589">
    <w:pPr>
      <w:pStyle w:val="Header"/>
    </w:pPr>
    <w:r w:rsidRPr="007619E1">
      <w:rPr>
        <w:noProof/>
        <w:lang w:eastAsia="en-AU"/>
      </w:rPr>
      <w:drawing>
        <wp:anchor distT="0" distB="0" distL="114300" distR="114300" simplePos="0" relativeHeight="251658240" behindDoc="1" locked="0" layoutInCell="1" allowOverlap="1" wp14:anchorId="604A6500" wp14:editId="2111A43E">
          <wp:simplePos x="0" y="0"/>
          <wp:positionH relativeFrom="column">
            <wp:posOffset>19050</wp:posOffset>
          </wp:positionH>
          <wp:positionV relativeFrom="paragraph">
            <wp:posOffset>-297180</wp:posOffset>
          </wp:positionV>
          <wp:extent cx="1781175" cy="619125"/>
          <wp:effectExtent l="19050" t="0" r="9525" b="0"/>
          <wp:wrapTight wrapText="bothSides">
            <wp:wrapPolygon edited="0">
              <wp:start x="-231" y="0"/>
              <wp:lineTo x="-231" y="21268"/>
              <wp:lineTo x="21716" y="21268"/>
              <wp:lineTo x="21716" y="0"/>
              <wp:lineTo x="-231" y="0"/>
            </wp:wrapPolygon>
          </wp:wrapTight>
          <wp:docPr id="9" name="Picture 9" descr="JDRF_2C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DRF_2C_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81175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E4114"/>
    <w:multiLevelType w:val="hybridMultilevel"/>
    <w:tmpl w:val="DFAA1A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42BB5"/>
    <w:multiLevelType w:val="hybridMultilevel"/>
    <w:tmpl w:val="EFA08F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8F52EA"/>
    <w:multiLevelType w:val="hybridMultilevel"/>
    <w:tmpl w:val="C308C2B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35291C"/>
    <w:multiLevelType w:val="hybridMultilevel"/>
    <w:tmpl w:val="87C887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231131"/>
    <w:multiLevelType w:val="hybridMultilevel"/>
    <w:tmpl w:val="816ECDF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53B2A21"/>
    <w:multiLevelType w:val="hybridMultilevel"/>
    <w:tmpl w:val="CE4CADB6"/>
    <w:lvl w:ilvl="0" w:tplc="378A09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3F7DBB"/>
    <w:multiLevelType w:val="hybridMultilevel"/>
    <w:tmpl w:val="96EC5D58"/>
    <w:lvl w:ilvl="0" w:tplc="378A09B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428554A"/>
    <w:multiLevelType w:val="hybridMultilevel"/>
    <w:tmpl w:val="9AE272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9D3264"/>
    <w:multiLevelType w:val="hybridMultilevel"/>
    <w:tmpl w:val="45E247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66D2524"/>
    <w:multiLevelType w:val="hybridMultilevel"/>
    <w:tmpl w:val="11C047B8"/>
    <w:lvl w:ilvl="0" w:tplc="0C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0" w15:restartNumberingAfterBreak="0">
    <w:nsid w:val="3FCF28CA"/>
    <w:multiLevelType w:val="hybridMultilevel"/>
    <w:tmpl w:val="0F3CC53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11209BA"/>
    <w:multiLevelType w:val="hybridMultilevel"/>
    <w:tmpl w:val="7E12FF4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5231250"/>
    <w:multiLevelType w:val="hybridMultilevel"/>
    <w:tmpl w:val="5628BE0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5E947BF"/>
    <w:multiLevelType w:val="hybridMultilevel"/>
    <w:tmpl w:val="44468DC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6E16B6C"/>
    <w:multiLevelType w:val="hybridMultilevel"/>
    <w:tmpl w:val="A13857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DD02B5"/>
    <w:multiLevelType w:val="hybridMultilevel"/>
    <w:tmpl w:val="31ECA740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D104C5"/>
    <w:multiLevelType w:val="hybridMultilevel"/>
    <w:tmpl w:val="A2E6E3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9233F5"/>
    <w:multiLevelType w:val="hybridMultilevel"/>
    <w:tmpl w:val="D28E2184"/>
    <w:lvl w:ilvl="0" w:tplc="F5A432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724017"/>
    <w:multiLevelType w:val="hybridMultilevel"/>
    <w:tmpl w:val="CA5819A8"/>
    <w:lvl w:ilvl="0" w:tplc="9A6CA5C4">
      <w:numFmt w:val="bullet"/>
      <w:lvlText w:val=""/>
      <w:lvlJc w:val="left"/>
      <w:pPr>
        <w:ind w:left="819" w:hanging="361"/>
      </w:pPr>
      <w:rPr>
        <w:rFonts w:hint="default"/>
        <w:w w:val="100"/>
        <w:lang w:val="en-AU" w:eastAsia="en-AU" w:bidi="en-AU"/>
      </w:rPr>
    </w:lvl>
    <w:lvl w:ilvl="1" w:tplc="C5FAAA5A">
      <w:numFmt w:val="bullet"/>
      <w:lvlText w:val="•"/>
      <w:lvlJc w:val="left"/>
      <w:pPr>
        <w:ind w:left="1696" w:hanging="361"/>
      </w:pPr>
      <w:rPr>
        <w:rFonts w:hint="default"/>
        <w:lang w:val="en-AU" w:eastAsia="en-AU" w:bidi="en-AU"/>
      </w:rPr>
    </w:lvl>
    <w:lvl w:ilvl="2" w:tplc="E304A9DA">
      <w:numFmt w:val="bullet"/>
      <w:lvlText w:val="•"/>
      <w:lvlJc w:val="left"/>
      <w:pPr>
        <w:ind w:left="2572" w:hanging="361"/>
      </w:pPr>
      <w:rPr>
        <w:rFonts w:hint="default"/>
        <w:lang w:val="en-AU" w:eastAsia="en-AU" w:bidi="en-AU"/>
      </w:rPr>
    </w:lvl>
    <w:lvl w:ilvl="3" w:tplc="8C46C082">
      <w:numFmt w:val="bullet"/>
      <w:lvlText w:val="•"/>
      <w:lvlJc w:val="left"/>
      <w:pPr>
        <w:ind w:left="3448" w:hanging="361"/>
      </w:pPr>
      <w:rPr>
        <w:rFonts w:hint="default"/>
        <w:lang w:val="en-AU" w:eastAsia="en-AU" w:bidi="en-AU"/>
      </w:rPr>
    </w:lvl>
    <w:lvl w:ilvl="4" w:tplc="D2D4A74C">
      <w:numFmt w:val="bullet"/>
      <w:lvlText w:val="•"/>
      <w:lvlJc w:val="left"/>
      <w:pPr>
        <w:ind w:left="4324" w:hanging="361"/>
      </w:pPr>
      <w:rPr>
        <w:rFonts w:hint="default"/>
        <w:lang w:val="en-AU" w:eastAsia="en-AU" w:bidi="en-AU"/>
      </w:rPr>
    </w:lvl>
    <w:lvl w:ilvl="5" w:tplc="A346262C">
      <w:numFmt w:val="bullet"/>
      <w:lvlText w:val="•"/>
      <w:lvlJc w:val="left"/>
      <w:pPr>
        <w:ind w:left="5200" w:hanging="361"/>
      </w:pPr>
      <w:rPr>
        <w:rFonts w:hint="default"/>
        <w:lang w:val="en-AU" w:eastAsia="en-AU" w:bidi="en-AU"/>
      </w:rPr>
    </w:lvl>
    <w:lvl w:ilvl="6" w:tplc="DB48078C">
      <w:numFmt w:val="bullet"/>
      <w:lvlText w:val="•"/>
      <w:lvlJc w:val="left"/>
      <w:pPr>
        <w:ind w:left="6076" w:hanging="361"/>
      </w:pPr>
      <w:rPr>
        <w:rFonts w:hint="default"/>
        <w:lang w:val="en-AU" w:eastAsia="en-AU" w:bidi="en-AU"/>
      </w:rPr>
    </w:lvl>
    <w:lvl w:ilvl="7" w:tplc="C226E438">
      <w:numFmt w:val="bullet"/>
      <w:lvlText w:val="•"/>
      <w:lvlJc w:val="left"/>
      <w:pPr>
        <w:ind w:left="6952" w:hanging="361"/>
      </w:pPr>
      <w:rPr>
        <w:rFonts w:hint="default"/>
        <w:lang w:val="en-AU" w:eastAsia="en-AU" w:bidi="en-AU"/>
      </w:rPr>
    </w:lvl>
    <w:lvl w:ilvl="8" w:tplc="C9F8B7D2">
      <w:numFmt w:val="bullet"/>
      <w:lvlText w:val="•"/>
      <w:lvlJc w:val="left"/>
      <w:pPr>
        <w:ind w:left="7828" w:hanging="361"/>
      </w:pPr>
      <w:rPr>
        <w:rFonts w:hint="default"/>
        <w:lang w:val="en-AU" w:eastAsia="en-AU" w:bidi="en-AU"/>
      </w:rPr>
    </w:lvl>
  </w:abstractNum>
  <w:abstractNum w:abstractNumId="19" w15:restartNumberingAfterBreak="0">
    <w:nsid w:val="56694972"/>
    <w:multiLevelType w:val="hybridMultilevel"/>
    <w:tmpl w:val="093493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E241CDA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4E0A54"/>
    <w:multiLevelType w:val="hybridMultilevel"/>
    <w:tmpl w:val="B13A8C4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BC78F21C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C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FF61EB"/>
    <w:multiLevelType w:val="hybridMultilevel"/>
    <w:tmpl w:val="2A961D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6ED5893"/>
    <w:multiLevelType w:val="hybridMultilevel"/>
    <w:tmpl w:val="6C56A036"/>
    <w:lvl w:ilvl="0" w:tplc="609A47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35ACAC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8FA303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706693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ECA3A3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B1C9FB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8E02A7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C0DC7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294612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89F6564"/>
    <w:multiLevelType w:val="hybridMultilevel"/>
    <w:tmpl w:val="15FE1EC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F25320C"/>
    <w:multiLevelType w:val="hybridMultilevel"/>
    <w:tmpl w:val="3F563D44"/>
    <w:lvl w:ilvl="0" w:tplc="C4E079E4">
      <w:start w:val="1"/>
      <w:numFmt w:val="decimal"/>
      <w:lvlText w:val="%1."/>
      <w:lvlJc w:val="left"/>
      <w:pPr>
        <w:ind w:left="461" w:hanging="361"/>
      </w:pPr>
      <w:rPr>
        <w:rFonts w:ascii="Arial" w:eastAsia="Times New Roman" w:hAnsi="Arial" w:cs="Arial"/>
        <w:lang w:val="en-AU" w:eastAsia="en-AU" w:bidi="en-AU"/>
      </w:rPr>
    </w:lvl>
    <w:lvl w:ilvl="1" w:tplc="0C090003">
      <w:start w:val="1"/>
      <w:numFmt w:val="bullet"/>
      <w:lvlText w:val="o"/>
      <w:lvlJc w:val="left"/>
      <w:pPr>
        <w:ind w:left="205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925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164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36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08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380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52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245" w:hanging="360"/>
      </w:pPr>
      <w:rPr>
        <w:rFonts w:ascii="Wingdings" w:hAnsi="Wingdings" w:hint="default"/>
      </w:rPr>
    </w:lvl>
  </w:abstractNum>
  <w:abstractNum w:abstractNumId="25" w15:restartNumberingAfterBreak="0">
    <w:nsid w:val="70117B0B"/>
    <w:multiLevelType w:val="hybridMultilevel"/>
    <w:tmpl w:val="C02CF17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3DD313D"/>
    <w:multiLevelType w:val="hybridMultilevel"/>
    <w:tmpl w:val="4CE08F6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4AC2F59"/>
    <w:multiLevelType w:val="hybridMultilevel"/>
    <w:tmpl w:val="2BCEEF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D82D98"/>
    <w:multiLevelType w:val="hybridMultilevel"/>
    <w:tmpl w:val="948EB8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23"/>
  </w:num>
  <w:num w:numId="11">
    <w:abstractNumId w:val="27"/>
  </w:num>
  <w:num w:numId="12">
    <w:abstractNumId w:val="12"/>
  </w:num>
  <w:num w:numId="1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6"/>
  </w:num>
  <w:num w:numId="16">
    <w:abstractNumId w:val="5"/>
  </w:num>
  <w:num w:numId="17">
    <w:abstractNumId w:val="25"/>
  </w:num>
  <w:num w:numId="18">
    <w:abstractNumId w:val="2"/>
  </w:num>
  <w:num w:numId="19">
    <w:abstractNumId w:val="4"/>
  </w:num>
  <w:num w:numId="20">
    <w:abstractNumId w:val="9"/>
  </w:num>
  <w:num w:numId="21">
    <w:abstractNumId w:val="19"/>
  </w:num>
  <w:num w:numId="22">
    <w:abstractNumId w:val="14"/>
  </w:num>
  <w:num w:numId="23">
    <w:abstractNumId w:val="13"/>
  </w:num>
  <w:num w:numId="24">
    <w:abstractNumId w:val="24"/>
  </w:num>
  <w:num w:numId="25">
    <w:abstractNumId w:val="18"/>
  </w:num>
  <w:num w:numId="26">
    <w:abstractNumId w:val="0"/>
  </w:num>
  <w:num w:numId="27">
    <w:abstractNumId w:val="16"/>
  </w:num>
  <w:num w:numId="28">
    <w:abstractNumId w:val="20"/>
  </w:num>
  <w:num w:numId="29">
    <w:abstractNumId w:val="7"/>
  </w:num>
  <w:num w:numId="30">
    <w:abstractNumId w:val="28"/>
  </w:num>
  <w:num w:numId="31">
    <w:abstractNumId w:val="15"/>
  </w:num>
  <w:num w:numId="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6EE2"/>
    <w:rsid w:val="00001412"/>
    <w:rsid w:val="00034FF1"/>
    <w:rsid w:val="00061035"/>
    <w:rsid w:val="00062D86"/>
    <w:rsid w:val="00065FF6"/>
    <w:rsid w:val="00097718"/>
    <w:rsid w:val="000A0163"/>
    <w:rsid w:val="000A105F"/>
    <w:rsid w:val="000C6EA4"/>
    <w:rsid w:val="000D1188"/>
    <w:rsid w:val="000E1DF9"/>
    <w:rsid w:val="00121589"/>
    <w:rsid w:val="001331A1"/>
    <w:rsid w:val="00157EDA"/>
    <w:rsid w:val="001605B0"/>
    <w:rsid w:val="001650B6"/>
    <w:rsid w:val="00166349"/>
    <w:rsid w:val="00174C71"/>
    <w:rsid w:val="001757ED"/>
    <w:rsid w:val="00185255"/>
    <w:rsid w:val="001862DC"/>
    <w:rsid w:val="0018674D"/>
    <w:rsid w:val="0019773C"/>
    <w:rsid w:val="001A47A9"/>
    <w:rsid w:val="001D149F"/>
    <w:rsid w:val="001D5218"/>
    <w:rsid w:val="001D5C5D"/>
    <w:rsid w:val="001E08FF"/>
    <w:rsid w:val="001E0E8C"/>
    <w:rsid w:val="00205536"/>
    <w:rsid w:val="002227DF"/>
    <w:rsid w:val="00235CB4"/>
    <w:rsid w:val="00283327"/>
    <w:rsid w:val="002A6B58"/>
    <w:rsid w:val="002B034F"/>
    <w:rsid w:val="002B05BB"/>
    <w:rsid w:val="002B5EEC"/>
    <w:rsid w:val="002C4EB2"/>
    <w:rsid w:val="002D5033"/>
    <w:rsid w:val="002E6F77"/>
    <w:rsid w:val="00303635"/>
    <w:rsid w:val="00307915"/>
    <w:rsid w:val="00314118"/>
    <w:rsid w:val="00316D91"/>
    <w:rsid w:val="00317665"/>
    <w:rsid w:val="0032182A"/>
    <w:rsid w:val="00323B33"/>
    <w:rsid w:val="003466EC"/>
    <w:rsid w:val="00355A56"/>
    <w:rsid w:val="00367D23"/>
    <w:rsid w:val="003850C6"/>
    <w:rsid w:val="00387950"/>
    <w:rsid w:val="00391620"/>
    <w:rsid w:val="00391F53"/>
    <w:rsid w:val="003920A9"/>
    <w:rsid w:val="00396C5D"/>
    <w:rsid w:val="003B51C3"/>
    <w:rsid w:val="003C6F22"/>
    <w:rsid w:val="003E22E5"/>
    <w:rsid w:val="003E305B"/>
    <w:rsid w:val="003E7AA2"/>
    <w:rsid w:val="003F2301"/>
    <w:rsid w:val="0042491C"/>
    <w:rsid w:val="0043280A"/>
    <w:rsid w:val="00434290"/>
    <w:rsid w:val="0043635F"/>
    <w:rsid w:val="00464367"/>
    <w:rsid w:val="00471678"/>
    <w:rsid w:val="00472652"/>
    <w:rsid w:val="004A0809"/>
    <w:rsid w:val="004B01F3"/>
    <w:rsid w:val="004F4DA9"/>
    <w:rsid w:val="00505E7B"/>
    <w:rsid w:val="00511848"/>
    <w:rsid w:val="0051256D"/>
    <w:rsid w:val="005133DE"/>
    <w:rsid w:val="00516B4F"/>
    <w:rsid w:val="005225BC"/>
    <w:rsid w:val="00535522"/>
    <w:rsid w:val="00545B76"/>
    <w:rsid w:val="00555BEF"/>
    <w:rsid w:val="0056649F"/>
    <w:rsid w:val="00566AED"/>
    <w:rsid w:val="00572726"/>
    <w:rsid w:val="00584FDD"/>
    <w:rsid w:val="005931A5"/>
    <w:rsid w:val="0059633E"/>
    <w:rsid w:val="005A1D2A"/>
    <w:rsid w:val="005B7462"/>
    <w:rsid w:val="005C6AEB"/>
    <w:rsid w:val="005D6EE2"/>
    <w:rsid w:val="005F77DD"/>
    <w:rsid w:val="00602884"/>
    <w:rsid w:val="00610D64"/>
    <w:rsid w:val="00611BA8"/>
    <w:rsid w:val="00627801"/>
    <w:rsid w:val="00633FA6"/>
    <w:rsid w:val="00654DB0"/>
    <w:rsid w:val="00656769"/>
    <w:rsid w:val="00661C6B"/>
    <w:rsid w:val="0066591C"/>
    <w:rsid w:val="006673BE"/>
    <w:rsid w:val="006820B2"/>
    <w:rsid w:val="006B181F"/>
    <w:rsid w:val="006B2A25"/>
    <w:rsid w:val="006B526B"/>
    <w:rsid w:val="006B7FA5"/>
    <w:rsid w:val="006D3632"/>
    <w:rsid w:val="006D62D1"/>
    <w:rsid w:val="006E6D20"/>
    <w:rsid w:val="006F7329"/>
    <w:rsid w:val="00700375"/>
    <w:rsid w:val="007162C0"/>
    <w:rsid w:val="007169C0"/>
    <w:rsid w:val="00724599"/>
    <w:rsid w:val="007348A1"/>
    <w:rsid w:val="00736B74"/>
    <w:rsid w:val="007457B2"/>
    <w:rsid w:val="00751498"/>
    <w:rsid w:val="007619E1"/>
    <w:rsid w:val="007707D2"/>
    <w:rsid w:val="0079391E"/>
    <w:rsid w:val="007942CA"/>
    <w:rsid w:val="007C46F6"/>
    <w:rsid w:val="007F0860"/>
    <w:rsid w:val="00815728"/>
    <w:rsid w:val="00846258"/>
    <w:rsid w:val="00847631"/>
    <w:rsid w:val="00855953"/>
    <w:rsid w:val="0086425C"/>
    <w:rsid w:val="00870180"/>
    <w:rsid w:val="00872B9E"/>
    <w:rsid w:val="00880D42"/>
    <w:rsid w:val="008A3564"/>
    <w:rsid w:val="008B5DF2"/>
    <w:rsid w:val="008B61D7"/>
    <w:rsid w:val="008C1A89"/>
    <w:rsid w:val="008C3264"/>
    <w:rsid w:val="008F1EAB"/>
    <w:rsid w:val="008F3349"/>
    <w:rsid w:val="00933C04"/>
    <w:rsid w:val="00940D07"/>
    <w:rsid w:val="009548B6"/>
    <w:rsid w:val="00964C56"/>
    <w:rsid w:val="0099158B"/>
    <w:rsid w:val="009A05C1"/>
    <w:rsid w:val="009A33A1"/>
    <w:rsid w:val="009A44B0"/>
    <w:rsid w:val="009A6C56"/>
    <w:rsid w:val="009B550A"/>
    <w:rsid w:val="009B5F39"/>
    <w:rsid w:val="009C4D7C"/>
    <w:rsid w:val="009E48DB"/>
    <w:rsid w:val="009E6D09"/>
    <w:rsid w:val="009F02D9"/>
    <w:rsid w:val="00A01F7A"/>
    <w:rsid w:val="00A046CB"/>
    <w:rsid w:val="00A168D8"/>
    <w:rsid w:val="00A406FB"/>
    <w:rsid w:val="00A40F52"/>
    <w:rsid w:val="00A43519"/>
    <w:rsid w:val="00A467F5"/>
    <w:rsid w:val="00A57005"/>
    <w:rsid w:val="00A63BF1"/>
    <w:rsid w:val="00A6526A"/>
    <w:rsid w:val="00A72643"/>
    <w:rsid w:val="00A814AF"/>
    <w:rsid w:val="00A85FFD"/>
    <w:rsid w:val="00A92C6A"/>
    <w:rsid w:val="00A94670"/>
    <w:rsid w:val="00A97705"/>
    <w:rsid w:val="00AA175B"/>
    <w:rsid w:val="00AC1AE3"/>
    <w:rsid w:val="00AF509A"/>
    <w:rsid w:val="00B07B27"/>
    <w:rsid w:val="00B11BDC"/>
    <w:rsid w:val="00B226F7"/>
    <w:rsid w:val="00B2295F"/>
    <w:rsid w:val="00B360A4"/>
    <w:rsid w:val="00B5362D"/>
    <w:rsid w:val="00B56061"/>
    <w:rsid w:val="00BA6989"/>
    <w:rsid w:val="00BB1631"/>
    <w:rsid w:val="00BB3836"/>
    <w:rsid w:val="00BB45A8"/>
    <w:rsid w:val="00BC2388"/>
    <w:rsid w:val="00BE350B"/>
    <w:rsid w:val="00C3519C"/>
    <w:rsid w:val="00C45F29"/>
    <w:rsid w:val="00C51CAC"/>
    <w:rsid w:val="00C72BF6"/>
    <w:rsid w:val="00C84348"/>
    <w:rsid w:val="00C86AB9"/>
    <w:rsid w:val="00C96FA8"/>
    <w:rsid w:val="00CA6A9A"/>
    <w:rsid w:val="00CB4421"/>
    <w:rsid w:val="00CB4B1F"/>
    <w:rsid w:val="00CD282F"/>
    <w:rsid w:val="00CD6873"/>
    <w:rsid w:val="00CE1BAA"/>
    <w:rsid w:val="00D04011"/>
    <w:rsid w:val="00D04574"/>
    <w:rsid w:val="00D06FC8"/>
    <w:rsid w:val="00D17997"/>
    <w:rsid w:val="00D33509"/>
    <w:rsid w:val="00D37A5A"/>
    <w:rsid w:val="00D65F52"/>
    <w:rsid w:val="00D67E3D"/>
    <w:rsid w:val="00D80418"/>
    <w:rsid w:val="00D8587C"/>
    <w:rsid w:val="00D9258F"/>
    <w:rsid w:val="00D93F00"/>
    <w:rsid w:val="00DA086B"/>
    <w:rsid w:val="00DA3577"/>
    <w:rsid w:val="00DA6086"/>
    <w:rsid w:val="00DB2870"/>
    <w:rsid w:val="00DB3917"/>
    <w:rsid w:val="00DB6930"/>
    <w:rsid w:val="00DC0E06"/>
    <w:rsid w:val="00DC487C"/>
    <w:rsid w:val="00DF473C"/>
    <w:rsid w:val="00E00F6B"/>
    <w:rsid w:val="00E027AE"/>
    <w:rsid w:val="00E07022"/>
    <w:rsid w:val="00E1337B"/>
    <w:rsid w:val="00E31FC8"/>
    <w:rsid w:val="00E62055"/>
    <w:rsid w:val="00E62354"/>
    <w:rsid w:val="00E759DF"/>
    <w:rsid w:val="00EA3CB4"/>
    <w:rsid w:val="00EB2C79"/>
    <w:rsid w:val="00EB5A48"/>
    <w:rsid w:val="00EE50FE"/>
    <w:rsid w:val="00EF1297"/>
    <w:rsid w:val="00F035D6"/>
    <w:rsid w:val="00F068C2"/>
    <w:rsid w:val="00F07DBC"/>
    <w:rsid w:val="00F11261"/>
    <w:rsid w:val="00F16F3C"/>
    <w:rsid w:val="00F20AA1"/>
    <w:rsid w:val="00F24EC6"/>
    <w:rsid w:val="00F337FC"/>
    <w:rsid w:val="00F633F4"/>
    <w:rsid w:val="00FA3C94"/>
    <w:rsid w:val="00FB181D"/>
    <w:rsid w:val="00FB7361"/>
    <w:rsid w:val="00FC104C"/>
    <w:rsid w:val="00FC21DC"/>
    <w:rsid w:val="00FC6268"/>
    <w:rsid w:val="00FD27C5"/>
    <w:rsid w:val="03E2D28A"/>
    <w:rsid w:val="04018B98"/>
    <w:rsid w:val="0440C10B"/>
    <w:rsid w:val="04B075FC"/>
    <w:rsid w:val="0847E5AA"/>
    <w:rsid w:val="088650D4"/>
    <w:rsid w:val="094F3DC4"/>
    <w:rsid w:val="096086C3"/>
    <w:rsid w:val="0984F7AF"/>
    <w:rsid w:val="0AB0028F"/>
    <w:rsid w:val="0C7B6C69"/>
    <w:rsid w:val="0DB9F75F"/>
    <w:rsid w:val="0EA46A96"/>
    <w:rsid w:val="11A2AEBF"/>
    <w:rsid w:val="133E7F20"/>
    <w:rsid w:val="1478FE6F"/>
    <w:rsid w:val="180801B0"/>
    <w:rsid w:val="18E24405"/>
    <w:rsid w:val="1A19E8A3"/>
    <w:rsid w:val="1C780ADA"/>
    <w:rsid w:val="1E48FF95"/>
    <w:rsid w:val="1EB1A74E"/>
    <w:rsid w:val="205BAFA5"/>
    <w:rsid w:val="22100273"/>
    <w:rsid w:val="2475F9DC"/>
    <w:rsid w:val="255E0363"/>
    <w:rsid w:val="25E5A415"/>
    <w:rsid w:val="2619B7C3"/>
    <w:rsid w:val="26C72206"/>
    <w:rsid w:val="27B58824"/>
    <w:rsid w:val="2852B3AF"/>
    <w:rsid w:val="2A01EBFB"/>
    <w:rsid w:val="2C88F947"/>
    <w:rsid w:val="2D873A80"/>
    <w:rsid w:val="2EA7571C"/>
    <w:rsid w:val="2EF0C86C"/>
    <w:rsid w:val="2FA9696C"/>
    <w:rsid w:val="2FD305D5"/>
    <w:rsid w:val="30B81DED"/>
    <w:rsid w:val="310DC088"/>
    <w:rsid w:val="313323DB"/>
    <w:rsid w:val="32F83ACB"/>
    <w:rsid w:val="3413C256"/>
    <w:rsid w:val="34828B00"/>
    <w:rsid w:val="35502E72"/>
    <w:rsid w:val="3662A0E4"/>
    <w:rsid w:val="37CBABEE"/>
    <w:rsid w:val="3A0753A3"/>
    <w:rsid w:val="3BBA70D6"/>
    <w:rsid w:val="3CBD5923"/>
    <w:rsid w:val="3FB2B393"/>
    <w:rsid w:val="4092E3AE"/>
    <w:rsid w:val="428EC077"/>
    <w:rsid w:val="434B6A03"/>
    <w:rsid w:val="45465E62"/>
    <w:rsid w:val="46802125"/>
    <w:rsid w:val="471070B0"/>
    <w:rsid w:val="474E1D3A"/>
    <w:rsid w:val="487C00B6"/>
    <w:rsid w:val="4B531343"/>
    <w:rsid w:val="4C0676DC"/>
    <w:rsid w:val="4D6521FA"/>
    <w:rsid w:val="4ED0B261"/>
    <w:rsid w:val="4F2BABD2"/>
    <w:rsid w:val="4FECB964"/>
    <w:rsid w:val="524A2437"/>
    <w:rsid w:val="52CA8478"/>
    <w:rsid w:val="535B1FBD"/>
    <w:rsid w:val="54B316A3"/>
    <w:rsid w:val="567587EC"/>
    <w:rsid w:val="582A80AA"/>
    <w:rsid w:val="598B0F14"/>
    <w:rsid w:val="5A2A5DDA"/>
    <w:rsid w:val="5C801F5A"/>
    <w:rsid w:val="5CA65E46"/>
    <w:rsid w:val="5F19939E"/>
    <w:rsid w:val="5F28A73F"/>
    <w:rsid w:val="612D7C23"/>
    <w:rsid w:val="614DC3FC"/>
    <w:rsid w:val="66DDBA2F"/>
    <w:rsid w:val="68A1B05C"/>
    <w:rsid w:val="68CC9528"/>
    <w:rsid w:val="691B3F0A"/>
    <w:rsid w:val="6AEA2CBC"/>
    <w:rsid w:val="6DB36E36"/>
    <w:rsid w:val="6F0B1E82"/>
    <w:rsid w:val="6F1943AE"/>
    <w:rsid w:val="7046D1B6"/>
    <w:rsid w:val="71BB1F40"/>
    <w:rsid w:val="71D64BE3"/>
    <w:rsid w:val="737D9DAA"/>
    <w:rsid w:val="747154DD"/>
    <w:rsid w:val="7AFF5BB6"/>
    <w:rsid w:val="7B2E8447"/>
    <w:rsid w:val="7B43084C"/>
    <w:rsid w:val="7F49259E"/>
    <w:rsid w:val="7FD2C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C2839F"/>
  <w15:docId w15:val="{476F9968-839E-4031-982D-548A3382A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2C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2C6A"/>
    <w:pPr>
      <w:ind w:left="720"/>
      <w:contextualSpacing/>
    </w:pPr>
  </w:style>
  <w:style w:type="paragraph" w:customStyle="1" w:styleId="Default">
    <w:name w:val="Default"/>
    <w:rsid w:val="00A92C6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169C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69C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169C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69C0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278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780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80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78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80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78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801"/>
    <w:rPr>
      <w:rFonts w:ascii="Tahoma" w:eastAsia="Times New Roman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F337FC"/>
    <w:pPr>
      <w:widowControl w:val="0"/>
      <w:autoSpaceDE w:val="0"/>
      <w:autoSpaceDN w:val="0"/>
      <w:spacing w:before="9"/>
    </w:pPr>
    <w:rPr>
      <w:rFonts w:ascii="Arial" w:eastAsia="Arial" w:hAnsi="Arial" w:cs="Arial"/>
      <w:sz w:val="21"/>
      <w:szCs w:val="21"/>
      <w:lang w:eastAsia="en-AU" w:bidi="en-AU"/>
    </w:rPr>
  </w:style>
  <w:style w:type="character" w:customStyle="1" w:styleId="BodyTextChar">
    <w:name w:val="Body Text Char"/>
    <w:basedOn w:val="DefaultParagraphFont"/>
    <w:link w:val="BodyText"/>
    <w:uiPriority w:val="1"/>
    <w:rsid w:val="00F337FC"/>
    <w:rPr>
      <w:rFonts w:ascii="Arial" w:eastAsia="Arial" w:hAnsi="Arial" w:cs="Arial"/>
      <w:sz w:val="21"/>
      <w:szCs w:val="21"/>
      <w:lang w:eastAsia="en-AU" w:bidi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37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0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8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3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02B4C6-9B36-47D0-ACE5-8093C6F41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966</Words>
  <Characters>5507</Characters>
  <Application>Microsoft Office Word</Application>
  <DocSecurity>0</DocSecurity>
  <Lines>45</Lines>
  <Paragraphs>12</Paragraphs>
  <ScaleCrop>false</ScaleCrop>
  <Company>Hewlett-Packard Company</Company>
  <LinksUpToDate>false</LinksUpToDate>
  <CharactersWithSpaces>6461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Melinda Whitehouse</dc:creator>
  <cp:keywords/>
  <cp:lastModifiedBy>Maddison Dwyer</cp:lastModifiedBy>
  <cp:revision>2</cp:revision>
  <cp:lastPrinted>2018-12-21T00:22:00Z</cp:lastPrinted>
  <dcterms:created xsi:type="dcterms:W3CDTF">2021-04-28T04:53:00Z</dcterms:created>
  <dcterms:modified xsi:type="dcterms:W3CDTF">2021-04-28T04:53:00Z</dcterms:modified>
</cp:coreProperties>
</file>